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78" w:rsidRDefault="00F73278" w:rsidP="005E73A8">
      <w:pPr>
        <w:tabs>
          <w:tab w:val="center" w:pos="4677"/>
          <w:tab w:val="right" w:pos="9355"/>
        </w:tabs>
        <w:rPr>
          <w:b/>
          <w:bCs/>
          <w:noProof/>
        </w:rPr>
      </w:pPr>
    </w:p>
    <w:p w:rsidR="00F73278" w:rsidRPr="00F73278" w:rsidRDefault="009C2AE3" w:rsidP="00F73278">
      <w:pPr>
        <w:jc w:val="center"/>
        <w:rPr>
          <w:rFonts w:eastAsia="Times New Roman"/>
          <w:kern w:val="0"/>
          <w:lang w:eastAsia="ru-RU"/>
        </w:rPr>
      </w:pPr>
      <w:r>
        <w:rPr>
          <w:b/>
          <w:bCs/>
          <w:noProof/>
        </w:rPr>
        <w:t xml:space="preserve">                </w:t>
      </w:r>
      <w:r w:rsidR="00F73278" w:rsidRPr="00F73278">
        <w:rPr>
          <w:rFonts w:eastAsia="Times New Roman"/>
          <w:b/>
          <w:bCs/>
          <w:noProof/>
          <w:kern w:val="0"/>
          <w:sz w:val="20"/>
          <w:szCs w:val="20"/>
          <w:lang w:eastAsia="ru-RU"/>
        </w:rPr>
        <w:drawing>
          <wp:inline distT="0" distB="0" distL="0" distR="0" wp14:anchorId="5F1FE4DC" wp14:editId="659BB100">
            <wp:extent cx="677593" cy="845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2" cy="84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78" w:rsidRPr="00F73278" w:rsidRDefault="00F73278" w:rsidP="00F73278">
      <w:pPr>
        <w:widowControl/>
        <w:suppressAutoHyphens w:val="0"/>
        <w:jc w:val="center"/>
        <w:rPr>
          <w:rFonts w:eastAsia="Times New Roman"/>
          <w:kern w:val="0"/>
          <w:sz w:val="16"/>
          <w:lang w:eastAsia="ru-RU"/>
        </w:rPr>
      </w:pPr>
    </w:p>
    <w:p w:rsidR="00F73278" w:rsidRPr="00F73278" w:rsidRDefault="00F73278" w:rsidP="00F73278">
      <w:pPr>
        <w:keepNext/>
        <w:widowControl/>
        <w:suppressAutoHyphens w:val="0"/>
        <w:jc w:val="center"/>
        <w:outlineLvl w:val="1"/>
        <w:rPr>
          <w:rFonts w:eastAsia="Times New Roman" w:cs="Arial"/>
          <w:b/>
          <w:kern w:val="0"/>
          <w:sz w:val="26"/>
          <w:szCs w:val="26"/>
          <w:lang w:eastAsia="ru-RU"/>
        </w:rPr>
      </w:pPr>
      <w:r w:rsidRPr="00F73278">
        <w:rPr>
          <w:rFonts w:eastAsia="Times New Roman" w:cs="Arial"/>
          <w:b/>
          <w:kern w:val="0"/>
          <w:sz w:val="26"/>
          <w:szCs w:val="26"/>
          <w:lang w:eastAsia="ru-RU"/>
        </w:rPr>
        <w:t>МКУ АДМИНИСТРАЦИЯ МУНИЦИПАЛЬНОГО ОБРАЗОВАНИЯ «ТАРБАГАТАЙСКИЙ РАЙОН»</w:t>
      </w:r>
    </w:p>
    <w:p w:rsidR="00F73278" w:rsidRPr="00F73278" w:rsidRDefault="00F73278" w:rsidP="00F73278">
      <w:pPr>
        <w:widowControl/>
        <w:tabs>
          <w:tab w:val="left" w:pos="5103"/>
          <w:tab w:val="left" w:pos="5812"/>
        </w:tabs>
        <w:suppressAutoHyphens w:val="0"/>
        <w:jc w:val="center"/>
        <w:rPr>
          <w:rFonts w:eastAsia="Times New Roman"/>
          <w:b/>
          <w:kern w:val="0"/>
          <w:sz w:val="26"/>
          <w:szCs w:val="26"/>
          <w:lang w:eastAsia="ru-RU"/>
        </w:rPr>
      </w:pPr>
      <w:r w:rsidRPr="00F73278">
        <w:rPr>
          <w:rFonts w:eastAsia="Times New Roman"/>
          <w:b/>
          <w:bCs/>
          <w:kern w:val="0"/>
          <w:sz w:val="26"/>
          <w:szCs w:val="26"/>
          <w:lang w:eastAsia="ru-RU"/>
        </w:rPr>
        <w:t xml:space="preserve">БУРЯАД УЛАСАЙ </w:t>
      </w:r>
      <w:r w:rsidRPr="00F73278">
        <w:rPr>
          <w:rFonts w:eastAsia="Times New Roman"/>
          <w:b/>
          <w:kern w:val="0"/>
          <w:sz w:val="26"/>
          <w:szCs w:val="26"/>
          <w:lang w:eastAsia="ru-RU"/>
        </w:rPr>
        <w:t xml:space="preserve">НЮТАГАЙ ЗАСАГАЙ ҺАНГАЙ ЭМХИ ЗУРГААН </w:t>
      </w:r>
    </w:p>
    <w:p w:rsidR="00F73278" w:rsidRPr="00F73278" w:rsidRDefault="00F73278" w:rsidP="00F73278">
      <w:pPr>
        <w:widowControl/>
        <w:tabs>
          <w:tab w:val="left" w:pos="5103"/>
          <w:tab w:val="left" w:pos="5812"/>
        </w:tabs>
        <w:suppressAutoHyphens w:val="0"/>
        <w:jc w:val="center"/>
        <w:rPr>
          <w:rFonts w:eastAsia="Times New Roman"/>
          <w:b/>
          <w:kern w:val="0"/>
          <w:sz w:val="26"/>
          <w:szCs w:val="26"/>
          <w:lang w:eastAsia="ru-RU"/>
        </w:rPr>
      </w:pPr>
      <w:r w:rsidRPr="00F73278">
        <w:rPr>
          <w:rFonts w:eastAsia="Times New Roman"/>
          <w:b/>
          <w:kern w:val="0"/>
          <w:sz w:val="26"/>
          <w:szCs w:val="26"/>
          <w:lang w:eastAsia="ru-RU"/>
        </w:rPr>
        <w:t>«ТАРБАГАТАЙН АЙМАГ»</w:t>
      </w:r>
    </w:p>
    <w:p w:rsidR="00F73278" w:rsidRPr="00F73278" w:rsidRDefault="00F47DDA" w:rsidP="00DE32B5">
      <w:pPr>
        <w:widowControl/>
        <w:suppressAutoHyphens w:val="0"/>
        <w:rPr>
          <w:rFonts w:eastAsia="Times New Roman"/>
          <w:b/>
          <w:bCs/>
          <w:kern w:val="0"/>
          <w:sz w:val="26"/>
          <w:szCs w:val="26"/>
          <w:lang w:eastAsia="ru-RU"/>
        </w:rPr>
      </w:pPr>
      <w:r>
        <w:rPr>
          <w:rFonts w:eastAsia="Times New Roman"/>
          <w:noProof/>
          <w:kern w:val="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3ECB51F" wp14:editId="0AED5E3A">
                <wp:simplePos x="0" y="0"/>
                <wp:positionH relativeFrom="margin">
                  <wp:posOffset>-123190</wp:posOffset>
                </wp:positionH>
                <wp:positionV relativeFrom="page">
                  <wp:posOffset>3657599</wp:posOffset>
                </wp:positionV>
                <wp:extent cx="6147435" cy="0"/>
                <wp:effectExtent l="0" t="19050" r="5715" b="19050"/>
                <wp:wrapNone/>
                <wp:docPr id="1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from="-9.7pt,4in" to="474.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ABZQIAAJI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DGp3jJEkDdSo+7h+u77pvnaf1jdo/a773n3pPne33bfudv0e7Lv1B7C9s7vb&#10;Ht+gvpey1TYDxLG8MF4MupSX+lzRVxZJNa6InPNA6Wql4TOJvxE9uOI3VkNCs/aZYhBDrp0Kui5L&#10;03hIUAwtQ/lW+/LxpUMUDgdJepweHmFEd76IZLuL2lj3lKsGeSPHopZeWZKRxbl1PhGS7UL8sVTT&#10;WojQHUKiNseHwySOww2rRM2818dZM5+NhUEL4hssnsITaIHnfphR15IFtIoTNpEMuaCBhKHAHt42&#10;GAkOIwRGiHOkFn+Og6yF9HmABsBja2067/VJfDIZToZpL+0PJr00Lorek+k47Q2myfFRcViMx0Xy&#10;xlNK0qyqGePSs9pNQZL+XZdt53HTv/s52OsXPUQPQkOyu3dIOjSBr/umg2aKrS6Mr4nvB2j8ELwd&#10;Uj9Z9/ch6uevZPQDAAD//wMAUEsDBBQABgAIAAAAIQDMkTbX4QAAAAsBAAAPAAAAZHJzL2Rvd25y&#10;ZXYueG1sTI9NS8NAEIbvgv9hGcGLtJtK7EfMpkhBQezFtLTXbTLNRrOzIbtpY3+9Iwh6nJmHd543&#10;XQ62ESfsfO1IwWQcgUAqXFlTpWC7eR7NQfigqdSNI1TwhR6W2fVVqpPSnekdT3moBIeQT7QCE0Kb&#10;SOkLg1b7sWuR+HZ0ndWBx66SZafPHG4beR9FU2l1TfzB6BZXBovPvLcK3Hpl7o6Xj7f+dXuJ82q/&#10;29f0otTtzfD0CCLgEP5g+NFndcjY6eB6Kr1oFIwmi5hRBQ+zKZdiYhHPZyAOvxuZpfJ/h+wbAAD/&#10;/wMAUEsBAi0AFAAGAAgAAAAhALaDOJL+AAAA4QEAABMAAAAAAAAAAAAAAAAAAAAAAFtDb250ZW50&#10;X1R5cGVzXS54bWxQSwECLQAUAAYACAAAACEAOP0h/9YAAACUAQAACwAAAAAAAAAAAAAAAAAvAQAA&#10;X3JlbHMvLnJlbHNQSwECLQAUAAYACAAAACEAkjvgAWUCAACSBAAADgAAAAAAAAAAAAAAAAAuAgAA&#10;ZHJzL2Uyb0RvYy54bWxQSwECLQAUAAYACAAAACEAzJE21+EAAAALAQAADwAAAAAAAAAAAAAAAAC/&#10;BAAAZHJzL2Rvd25yZXYueG1sUEsFBgAAAAAEAAQA8wAAAM0FAAAAAA==&#10;" strokecolor="aqua" strokeweight="3pt">
                <v:stroke startarrowwidth="narrow" startarrowlength="short" endarrowwidth="narrow" endarrowlength="short"/>
                <w10:wrap anchorx="margin" anchory="page"/>
              </v:line>
            </w:pict>
          </mc:Fallback>
        </mc:AlternateContent>
      </w:r>
    </w:p>
    <w:p w:rsidR="00F73278" w:rsidRPr="00F73278" w:rsidRDefault="00F73278" w:rsidP="00F73278">
      <w:pPr>
        <w:widowControl/>
        <w:suppressAutoHyphens w:val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  <w:r w:rsidRPr="00F73278">
        <w:rPr>
          <w:rFonts w:eastAsia="Times New Roman"/>
          <w:b/>
          <w:bCs/>
          <w:kern w:val="0"/>
          <w:sz w:val="26"/>
          <w:szCs w:val="26"/>
          <w:lang w:eastAsia="ru-RU"/>
        </w:rPr>
        <w:t xml:space="preserve">ПОСТАНОВЛЕНИЕ </w:t>
      </w:r>
    </w:p>
    <w:p w:rsidR="00F73278" w:rsidRPr="00F73278" w:rsidRDefault="00F73278" w:rsidP="00F73278">
      <w:pPr>
        <w:widowControl/>
        <w:suppressAutoHyphens w:val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DE32B5" w:rsidRDefault="002E5F90" w:rsidP="00DE32B5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«</w:t>
      </w:r>
      <w:r w:rsidR="007835C3">
        <w:rPr>
          <w:rFonts w:eastAsia="Times New Roman"/>
          <w:b/>
          <w:bCs/>
          <w:kern w:val="0"/>
          <w:sz w:val="28"/>
          <w:szCs w:val="28"/>
          <w:lang w:eastAsia="ru-RU"/>
        </w:rPr>
        <w:t>01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» </w:t>
      </w:r>
      <w:r w:rsidR="00DE32B5">
        <w:rPr>
          <w:rFonts w:eastAsia="Times New Roman"/>
          <w:b/>
          <w:bCs/>
          <w:kern w:val="0"/>
          <w:sz w:val="28"/>
          <w:szCs w:val="28"/>
          <w:lang w:eastAsia="ru-RU"/>
        </w:rPr>
        <w:t>июня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F73278">
        <w:rPr>
          <w:rFonts w:eastAsia="Times New Roman"/>
          <w:b/>
          <w:bCs/>
          <w:kern w:val="0"/>
          <w:sz w:val="28"/>
          <w:szCs w:val="28"/>
          <w:lang w:eastAsia="ru-RU"/>
        </w:rPr>
        <w:t>202</w:t>
      </w:r>
      <w:r w:rsidR="00DE32B5">
        <w:rPr>
          <w:rFonts w:eastAsia="Times New Roman"/>
          <w:b/>
          <w:bCs/>
          <w:kern w:val="0"/>
          <w:sz w:val="28"/>
          <w:szCs w:val="28"/>
          <w:lang w:eastAsia="ru-RU"/>
        </w:rPr>
        <w:t>3</w:t>
      </w:r>
      <w:r w:rsidR="00F7327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г.        </w:t>
      </w:r>
      <w:r w:rsidR="00DE32B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                                      </w:t>
      </w:r>
      <w:r w:rsidR="00F7327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</w:t>
      </w:r>
      <w:r w:rsidR="007835C3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           </w:t>
      </w:r>
      <w:r w:rsidR="00F7327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</w:t>
      </w:r>
      <w:r w:rsidR="00F73278" w:rsidRPr="00F7327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№</w:t>
      </w:r>
      <w:r w:rsidR="007835C3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118</w:t>
      </w:r>
      <w:r w:rsidR="00F7327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       </w:t>
      </w:r>
    </w:p>
    <w:p w:rsidR="00F73278" w:rsidRPr="00F73278" w:rsidRDefault="00F73278" w:rsidP="00F732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       </w:t>
      </w:r>
      <w:r w:rsidRPr="00F73278">
        <w:rPr>
          <w:rFonts w:eastAsia="Times New Roman"/>
          <w:b/>
          <w:bCs/>
          <w:kern w:val="0"/>
          <w:sz w:val="28"/>
          <w:szCs w:val="28"/>
          <w:lang w:eastAsia="ru-RU"/>
        </w:rPr>
        <w:t>с. Тарбагатай</w:t>
      </w:r>
    </w:p>
    <w:p w:rsidR="00F73278" w:rsidRPr="00F73278" w:rsidRDefault="00F73278" w:rsidP="00F73278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73278" w:rsidRPr="00F73278" w:rsidRDefault="00F73278" w:rsidP="00F732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73278" w:rsidRDefault="00F73278" w:rsidP="00F73278">
      <w:pPr>
        <w:pStyle w:val="a6"/>
        <w:tabs>
          <w:tab w:val="left" w:pos="5245"/>
        </w:tabs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2D80">
        <w:rPr>
          <w:rFonts w:ascii="Times New Roman" w:hAnsi="Times New Roman" w:cs="Times New Roman"/>
          <w:b/>
          <w:sz w:val="28"/>
          <w:szCs w:val="28"/>
        </w:rPr>
        <w:t>Об утверждении Основных направлений долговой политики муниципального образования «</w:t>
      </w:r>
      <w:proofErr w:type="spellStart"/>
      <w:r w:rsidRPr="00F22D80">
        <w:rPr>
          <w:rFonts w:ascii="Times New Roman" w:hAnsi="Times New Roman" w:cs="Times New Roman"/>
          <w:b/>
          <w:sz w:val="28"/>
          <w:szCs w:val="28"/>
        </w:rPr>
        <w:t>Тарбагатайский</w:t>
      </w:r>
      <w:proofErr w:type="spellEnd"/>
      <w:r w:rsidRPr="00F22D80">
        <w:rPr>
          <w:rFonts w:ascii="Times New Roman" w:hAnsi="Times New Roman" w:cs="Times New Roman"/>
          <w:b/>
          <w:sz w:val="28"/>
          <w:szCs w:val="28"/>
        </w:rPr>
        <w:t xml:space="preserve"> район» на 202</w:t>
      </w:r>
      <w:r w:rsidR="00DE32B5">
        <w:rPr>
          <w:rFonts w:ascii="Times New Roman" w:hAnsi="Times New Roman" w:cs="Times New Roman"/>
          <w:b/>
          <w:sz w:val="28"/>
          <w:szCs w:val="28"/>
        </w:rPr>
        <w:t>3</w:t>
      </w:r>
      <w:r w:rsidRPr="00F22D8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E32B5">
        <w:rPr>
          <w:rFonts w:ascii="Times New Roman" w:hAnsi="Times New Roman" w:cs="Times New Roman"/>
          <w:b/>
          <w:sz w:val="28"/>
          <w:szCs w:val="28"/>
        </w:rPr>
        <w:t>4</w:t>
      </w:r>
      <w:r w:rsidRPr="00F22D80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73278" w:rsidRPr="00F22D80" w:rsidRDefault="00F73278" w:rsidP="00F73278">
      <w:pPr>
        <w:pStyle w:val="a6"/>
        <w:tabs>
          <w:tab w:val="left" w:pos="5245"/>
        </w:tabs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2D80">
        <w:rPr>
          <w:rFonts w:ascii="Times New Roman" w:hAnsi="Times New Roman" w:cs="Times New Roman"/>
          <w:b/>
          <w:sz w:val="28"/>
          <w:szCs w:val="28"/>
        </w:rPr>
        <w:t>02</w:t>
      </w:r>
      <w:r w:rsidR="00DE32B5">
        <w:rPr>
          <w:rFonts w:ascii="Times New Roman" w:hAnsi="Times New Roman" w:cs="Times New Roman"/>
          <w:b/>
          <w:sz w:val="28"/>
          <w:szCs w:val="28"/>
        </w:rPr>
        <w:t>5</w:t>
      </w:r>
      <w:r w:rsidRPr="00F22D8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3278" w:rsidRPr="00F22D80" w:rsidRDefault="00F73278" w:rsidP="00F73278">
      <w:pPr>
        <w:pStyle w:val="a6"/>
        <w:tabs>
          <w:tab w:val="left" w:pos="5245"/>
        </w:tabs>
        <w:ind w:right="3968"/>
        <w:rPr>
          <w:sz w:val="28"/>
          <w:szCs w:val="28"/>
        </w:rPr>
      </w:pPr>
    </w:p>
    <w:p w:rsidR="00F73278" w:rsidRDefault="00F73278" w:rsidP="00F732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2D80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п.12 ст. 107.1 Бюджетного Кодекса Российской Федерации, в </w:t>
      </w:r>
      <w:r w:rsidRPr="00F22D80">
        <w:rPr>
          <w:rFonts w:ascii="Times New Roman" w:hAnsi="Times New Roman" w:cs="Times New Roman"/>
          <w:sz w:val="28"/>
          <w:szCs w:val="28"/>
        </w:rPr>
        <w:t>целях эффективного управления муниципальным долгом муниципального образования «</w:t>
      </w:r>
      <w:proofErr w:type="spellStart"/>
      <w:r w:rsidRPr="00F22D80">
        <w:rPr>
          <w:rFonts w:ascii="Times New Roman" w:hAnsi="Times New Roman" w:cs="Times New Roman"/>
          <w:sz w:val="28"/>
          <w:szCs w:val="28"/>
        </w:rPr>
        <w:t>Тарбагатайский</w:t>
      </w:r>
      <w:proofErr w:type="spellEnd"/>
      <w:r w:rsidRPr="00F22D8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F73278" w:rsidRPr="00F22D80" w:rsidRDefault="00F73278" w:rsidP="00F732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78" w:rsidRDefault="00F73278" w:rsidP="00F732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3278" w:rsidRPr="00F22D80" w:rsidRDefault="00F73278" w:rsidP="00F732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78" w:rsidRPr="00F22D80" w:rsidRDefault="00F73278" w:rsidP="00F73278">
      <w:pPr>
        <w:pStyle w:val="ConsPlusNormal"/>
        <w:numPr>
          <w:ilvl w:val="0"/>
          <w:numId w:val="3"/>
        </w:numPr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2D80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r w:rsidRPr="00F22D80">
        <w:rPr>
          <w:rFonts w:ascii="Times New Roman" w:hAnsi="Times New Roman" w:cs="Times New Roman"/>
          <w:spacing w:val="2"/>
          <w:sz w:val="28"/>
          <w:szCs w:val="28"/>
        </w:rPr>
        <w:t>направления долговой политики муниципального образования «</w:t>
      </w:r>
      <w:proofErr w:type="spellStart"/>
      <w:r w:rsidRPr="00F22D80">
        <w:rPr>
          <w:rFonts w:ascii="Times New Roman" w:hAnsi="Times New Roman" w:cs="Times New Roman"/>
          <w:spacing w:val="2"/>
          <w:sz w:val="28"/>
          <w:szCs w:val="28"/>
        </w:rPr>
        <w:t>Тарбагатайский</w:t>
      </w:r>
      <w:proofErr w:type="spellEnd"/>
      <w:r w:rsidRPr="00F22D80">
        <w:rPr>
          <w:rFonts w:ascii="Times New Roman" w:hAnsi="Times New Roman" w:cs="Times New Roman"/>
          <w:spacing w:val="2"/>
          <w:sz w:val="28"/>
          <w:szCs w:val="28"/>
        </w:rPr>
        <w:t xml:space="preserve"> район» на 202</w:t>
      </w:r>
      <w:r w:rsidR="00DE32B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F22D80">
        <w:rPr>
          <w:rFonts w:ascii="Times New Roman" w:hAnsi="Times New Roman" w:cs="Times New Roman"/>
          <w:spacing w:val="2"/>
          <w:sz w:val="28"/>
          <w:szCs w:val="28"/>
        </w:rPr>
        <w:t xml:space="preserve"> год и на плановый период 202</w:t>
      </w:r>
      <w:r w:rsidR="00DE32B5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F22D80">
        <w:rPr>
          <w:rFonts w:ascii="Times New Roman" w:hAnsi="Times New Roman" w:cs="Times New Roman"/>
          <w:spacing w:val="2"/>
          <w:sz w:val="28"/>
          <w:szCs w:val="28"/>
        </w:rPr>
        <w:t xml:space="preserve"> и 202</w:t>
      </w:r>
      <w:r w:rsidR="00DE32B5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F22D80">
        <w:rPr>
          <w:rFonts w:ascii="Times New Roman" w:hAnsi="Times New Roman" w:cs="Times New Roman"/>
          <w:spacing w:val="2"/>
          <w:sz w:val="28"/>
          <w:szCs w:val="28"/>
        </w:rPr>
        <w:t xml:space="preserve"> годов </w:t>
      </w:r>
      <w:r w:rsidRPr="00F22D80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F73278" w:rsidRPr="00F22D80" w:rsidRDefault="00F73278" w:rsidP="00F7327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22D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D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1948A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948A7">
        <w:rPr>
          <w:rFonts w:ascii="Times New Roman" w:hAnsi="Times New Roman" w:cs="Times New Roman"/>
          <w:sz w:val="28"/>
          <w:szCs w:val="28"/>
        </w:rPr>
        <w:t xml:space="preserve"> начальника Управления финансов</w:t>
      </w:r>
      <w:r w:rsidRPr="00F22D8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22D80">
        <w:rPr>
          <w:rFonts w:ascii="Times New Roman" w:hAnsi="Times New Roman" w:cs="Times New Roman"/>
          <w:sz w:val="28"/>
          <w:szCs w:val="28"/>
        </w:rPr>
        <w:t>Тарбагатайский</w:t>
      </w:r>
      <w:proofErr w:type="spellEnd"/>
      <w:r w:rsidRPr="00F22D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14D02">
        <w:rPr>
          <w:rFonts w:ascii="Times New Roman" w:hAnsi="Times New Roman" w:cs="Times New Roman"/>
          <w:sz w:val="28"/>
          <w:szCs w:val="28"/>
        </w:rPr>
        <w:t xml:space="preserve"> </w:t>
      </w:r>
      <w:r w:rsidRPr="00F22D80">
        <w:rPr>
          <w:rFonts w:ascii="Times New Roman" w:hAnsi="Times New Roman" w:cs="Times New Roman"/>
          <w:sz w:val="28"/>
          <w:szCs w:val="28"/>
        </w:rPr>
        <w:t xml:space="preserve"> (</w:t>
      </w:r>
      <w:r w:rsidR="001948A7">
        <w:rPr>
          <w:rFonts w:ascii="Times New Roman" w:hAnsi="Times New Roman" w:cs="Times New Roman"/>
          <w:sz w:val="28"/>
          <w:szCs w:val="28"/>
        </w:rPr>
        <w:t>Матвеева С.А.</w:t>
      </w:r>
      <w:r w:rsidRPr="00F22D80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</w:t>
      </w:r>
    </w:p>
    <w:p w:rsidR="00F73278" w:rsidRPr="00F73278" w:rsidRDefault="00F73278" w:rsidP="00F732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F22D8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СМИ и </w:t>
      </w:r>
      <w:r w:rsidRPr="00F22D80">
        <w:rPr>
          <w:rFonts w:ascii="Times New Roman" w:hAnsi="Times New Roman" w:cs="Times New Roman"/>
          <w:sz w:val="28"/>
          <w:szCs w:val="28"/>
        </w:rPr>
        <w:t xml:space="preserve">вступает в </w:t>
      </w:r>
      <w:r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F22D80">
        <w:rPr>
          <w:rFonts w:ascii="Times New Roman" w:hAnsi="Times New Roman" w:cs="Times New Roman"/>
          <w:sz w:val="28"/>
          <w:szCs w:val="28"/>
        </w:rPr>
        <w:t>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73278" w:rsidRDefault="00F73278" w:rsidP="00F732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253AF" w:rsidRPr="00F73278" w:rsidRDefault="00A253AF" w:rsidP="00F732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73278" w:rsidRPr="00F73278" w:rsidRDefault="00F73278" w:rsidP="00F732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73278">
        <w:rPr>
          <w:rFonts w:eastAsia="Times New Roman"/>
          <w:b/>
          <w:kern w:val="0"/>
          <w:sz w:val="28"/>
          <w:szCs w:val="28"/>
          <w:lang w:eastAsia="ru-RU"/>
        </w:rPr>
        <w:t>Глава МО «</w:t>
      </w:r>
      <w:proofErr w:type="spellStart"/>
      <w:r w:rsidRPr="00F73278">
        <w:rPr>
          <w:rFonts w:eastAsia="Times New Roman"/>
          <w:b/>
          <w:kern w:val="0"/>
          <w:sz w:val="28"/>
          <w:szCs w:val="28"/>
          <w:lang w:eastAsia="ru-RU"/>
        </w:rPr>
        <w:t>Тарбагатайский</w:t>
      </w:r>
      <w:proofErr w:type="spellEnd"/>
      <w:r w:rsidRPr="00F73278">
        <w:rPr>
          <w:rFonts w:eastAsia="Times New Roman"/>
          <w:b/>
          <w:kern w:val="0"/>
          <w:sz w:val="28"/>
          <w:szCs w:val="28"/>
          <w:lang w:eastAsia="ru-RU"/>
        </w:rPr>
        <w:t xml:space="preserve"> район»</w:t>
      </w:r>
    </w:p>
    <w:p w:rsidR="00A253AF" w:rsidRDefault="00F73278" w:rsidP="00F73278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Cs/>
          <w:kern w:val="0"/>
          <w:sz w:val="28"/>
          <w:szCs w:val="20"/>
          <w:lang w:eastAsia="ru-RU"/>
        </w:rPr>
      </w:pPr>
      <w:r w:rsidRPr="00F73278">
        <w:rPr>
          <w:rFonts w:eastAsia="Times New Roman"/>
          <w:b/>
          <w:kern w:val="0"/>
          <w:sz w:val="28"/>
          <w:szCs w:val="28"/>
          <w:lang w:eastAsia="ru-RU"/>
        </w:rPr>
        <w:t xml:space="preserve">Руководитель Администрации                               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</w:t>
      </w:r>
      <w:r w:rsidRPr="00F7327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eastAsia="ru-RU"/>
        </w:rPr>
        <w:t>В. В. Смолин</w:t>
      </w:r>
      <w:r w:rsidRPr="00F73278">
        <w:rPr>
          <w:rFonts w:ascii="Courier New" w:eastAsia="Times New Roman" w:hAnsi="Courier New" w:cs="Courier New"/>
          <w:bCs/>
          <w:kern w:val="0"/>
          <w:sz w:val="28"/>
          <w:szCs w:val="20"/>
          <w:lang w:eastAsia="ru-RU"/>
        </w:rPr>
        <w:t xml:space="preserve"> </w:t>
      </w:r>
    </w:p>
    <w:p w:rsidR="00A253AF" w:rsidRDefault="00F73278" w:rsidP="00F73278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Cs/>
          <w:kern w:val="0"/>
          <w:sz w:val="28"/>
          <w:szCs w:val="20"/>
          <w:lang w:eastAsia="ru-RU"/>
        </w:rPr>
      </w:pPr>
      <w:r w:rsidRPr="00F73278">
        <w:rPr>
          <w:rFonts w:ascii="Courier New" w:eastAsia="Times New Roman" w:hAnsi="Courier New" w:cs="Courier New"/>
          <w:bCs/>
          <w:kern w:val="0"/>
          <w:sz w:val="28"/>
          <w:szCs w:val="20"/>
          <w:lang w:eastAsia="ru-RU"/>
        </w:rPr>
        <w:t xml:space="preserve">     </w:t>
      </w:r>
    </w:p>
    <w:p w:rsidR="00F73278" w:rsidRPr="00F73278" w:rsidRDefault="00F73278" w:rsidP="00F73278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kern w:val="0"/>
          <w:sz w:val="28"/>
          <w:szCs w:val="28"/>
          <w:lang w:eastAsia="ru-RU"/>
        </w:rPr>
      </w:pPr>
      <w:r w:rsidRPr="00F73278">
        <w:rPr>
          <w:rFonts w:ascii="Courier New" w:eastAsia="Times New Roman" w:hAnsi="Courier New" w:cs="Courier New"/>
          <w:bCs/>
          <w:kern w:val="0"/>
          <w:sz w:val="28"/>
          <w:szCs w:val="20"/>
          <w:lang w:eastAsia="ru-RU"/>
        </w:rPr>
        <w:t xml:space="preserve">   </w:t>
      </w:r>
    </w:p>
    <w:p w:rsidR="00F73278" w:rsidRPr="00F73278" w:rsidRDefault="00A253AF" w:rsidP="00F732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73278">
        <w:rPr>
          <w:rFonts w:eastAsia="Times New Roman"/>
          <w:kern w:val="0"/>
          <w:sz w:val="20"/>
          <w:szCs w:val="20"/>
          <w:lang w:eastAsia="ru-RU"/>
        </w:rPr>
        <w:t xml:space="preserve">Проект подготовлен </w:t>
      </w:r>
      <w:r w:rsidR="00BB2B8D" w:rsidRPr="00BB2B8D">
        <w:rPr>
          <w:rFonts w:eastAsia="Times New Roman"/>
          <w:kern w:val="0"/>
          <w:sz w:val="20"/>
          <w:szCs w:val="20"/>
          <w:lang w:eastAsia="ru-RU"/>
        </w:rPr>
        <w:t>МКУ «Управление финансов МО «</w:t>
      </w:r>
      <w:proofErr w:type="spellStart"/>
      <w:r w:rsidR="00BB2B8D" w:rsidRPr="00BB2B8D">
        <w:rPr>
          <w:rFonts w:eastAsia="Times New Roman"/>
          <w:kern w:val="0"/>
          <w:sz w:val="20"/>
          <w:szCs w:val="20"/>
          <w:lang w:eastAsia="ru-RU"/>
        </w:rPr>
        <w:t>Тарбагатайский</w:t>
      </w:r>
      <w:proofErr w:type="spellEnd"/>
      <w:r w:rsidR="00BB2B8D" w:rsidRPr="00BB2B8D">
        <w:rPr>
          <w:rFonts w:eastAsia="Times New Roman"/>
          <w:kern w:val="0"/>
          <w:sz w:val="20"/>
          <w:szCs w:val="20"/>
          <w:lang w:eastAsia="ru-RU"/>
        </w:rPr>
        <w:t xml:space="preserve"> район»</w:t>
      </w:r>
    </w:p>
    <w:p w:rsidR="00F73278" w:rsidRPr="00F73278" w:rsidRDefault="00DE32B5" w:rsidP="00F732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С.А. Матвеева</w:t>
      </w:r>
    </w:p>
    <w:p w:rsidR="00A253AF" w:rsidRDefault="00A253AF" w:rsidP="00A253AF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Тел. 8-301-46-56</w:t>
      </w:r>
      <w:r w:rsidR="00DE32B5">
        <w:rPr>
          <w:rFonts w:ascii="Times New Roman" w:hAnsi="Times New Roman" w:cs="Times New Roman"/>
          <w:b/>
          <w:sz w:val="16"/>
          <w:szCs w:val="16"/>
        </w:rPr>
        <w:t>331</w:t>
      </w:r>
    </w:p>
    <w:p w:rsidR="00F73278" w:rsidRPr="00F73278" w:rsidRDefault="00F73278" w:rsidP="00396B8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ru-RU"/>
        </w:rPr>
      </w:pPr>
      <w:r w:rsidRPr="00F73278">
        <w:rPr>
          <w:rFonts w:eastAsia="Times New Roman"/>
          <w:kern w:val="0"/>
          <w:sz w:val="20"/>
          <w:szCs w:val="20"/>
          <w:lang w:eastAsia="ru-RU"/>
        </w:rPr>
        <w:lastRenderedPageBreak/>
        <w:t xml:space="preserve">                 </w:t>
      </w:r>
      <w:r w:rsidRPr="00F73278">
        <w:rPr>
          <w:rFonts w:eastAsia="Times New Roman"/>
          <w:b/>
          <w:bCs/>
          <w:kern w:val="0"/>
          <w:lang w:eastAsia="ru-RU"/>
        </w:rPr>
        <w:t xml:space="preserve"> </w:t>
      </w:r>
      <w:r w:rsidR="00396B87">
        <w:rPr>
          <w:rFonts w:eastAsia="Times New Roman"/>
          <w:b/>
          <w:bCs/>
          <w:kern w:val="0"/>
          <w:lang w:eastAsia="ru-RU"/>
        </w:rPr>
        <w:t xml:space="preserve">                            </w:t>
      </w:r>
      <w:bookmarkStart w:id="0" w:name="_GoBack"/>
      <w:bookmarkEnd w:id="0"/>
      <w:r w:rsidR="00BB2B8D">
        <w:rPr>
          <w:rFonts w:eastAsia="Times New Roman"/>
          <w:b/>
          <w:bCs/>
          <w:kern w:val="0"/>
          <w:lang w:eastAsia="ru-RU"/>
        </w:rPr>
        <w:t xml:space="preserve">      </w:t>
      </w:r>
      <w:r w:rsidR="0026318B">
        <w:rPr>
          <w:b/>
          <w:bCs/>
          <w:noProof/>
        </w:rPr>
        <w:t xml:space="preserve">               </w:t>
      </w:r>
      <w:r w:rsidR="00BB2B8D">
        <w:rPr>
          <w:b/>
          <w:bCs/>
          <w:noProof/>
        </w:rPr>
        <w:t xml:space="preserve">                        </w:t>
      </w:r>
      <w:r w:rsidR="009C2AE3" w:rsidRPr="00F22D80">
        <w:rPr>
          <w:sz w:val="28"/>
          <w:szCs w:val="28"/>
        </w:rPr>
        <w:t xml:space="preserve">                                                        </w:t>
      </w:r>
      <w:r w:rsidR="00DA1684">
        <w:t xml:space="preserve">                        </w:t>
      </w:r>
    </w:p>
    <w:p w:rsidR="009C2AE3" w:rsidRPr="001F2944" w:rsidRDefault="009C2AE3" w:rsidP="009C2AE3">
      <w:pPr>
        <w:pageBreakBefore/>
        <w:tabs>
          <w:tab w:val="right" w:pos="9641"/>
        </w:tabs>
        <w:autoSpaceDE w:val="0"/>
        <w:ind w:right="-286"/>
        <w:jc w:val="right"/>
        <w:rPr>
          <w:rFonts w:eastAsia="Arial CYR" w:cs="Arial CYR"/>
          <w:b/>
          <w:bCs/>
        </w:rPr>
      </w:pPr>
      <w:r w:rsidRPr="001F2944">
        <w:rPr>
          <w:rFonts w:eastAsia="Arial CYR" w:cs="Arial CYR"/>
          <w:b/>
          <w:bCs/>
        </w:rPr>
        <w:lastRenderedPageBreak/>
        <w:t>Приложение № 1</w:t>
      </w:r>
    </w:p>
    <w:p w:rsidR="00F87DB5" w:rsidRDefault="009C2AE3" w:rsidP="00F87DB5">
      <w:pPr>
        <w:autoSpaceDE w:val="0"/>
        <w:ind w:right="-286"/>
        <w:jc w:val="right"/>
        <w:rPr>
          <w:rFonts w:eastAsia="Arial CYR" w:cs="Arial CYR"/>
        </w:rPr>
      </w:pPr>
      <w:r>
        <w:rPr>
          <w:rFonts w:eastAsia="Arial CYR" w:cs="Arial CYR"/>
        </w:rPr>
        <w:t>к Постановлению Администрации</w:t>
      </w:r>
    </w:p>
    <w:p w:rsidR="009C2AE3" w:rsidRDefault="009C2AE3" w:rsidP="00F87DB5">
      <w:pPr>
        <w:autoSpaceDE w:val="0"/>
        <w:ind w:right="-286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 МО </w:t>
      </w:r>
      <w:r w:rsidR="00615E0C">
        <w:rPr>
          <w:rFonts w:eastAsia="Arial CYR" w:cs="Arial CYR"/>
        </w:rPr>
        <w:t>«</w:t>
      </w:r>
      <w:proofErr w:type="spellStart"/>
      <w:r w:rsidR="00615E0C">
        <w:rPr>
          <w:rFonts w:eastAsia="Arial CYR" w:cs="Arial CYR"/>
        </w:rPr>
        <w:t>Тарбагатайский</w:t>
      </w:r>
      <w:proofErr w:type="spellEnd"/>
      <w:r w:rsidR="00615E0C">
        <w:rPr>
          <w:rFonts w:eastAsia="Arial CYR" w:cs="Arial CYR"/>
        </w:rPr>
        <w:t xml:space="preserve"> район»</w:t>
      </w:r>
      <w:r>
        <w:rPr>
          <w:rFonts w:eastAsia="Arial CYR" w:cs="Arial CYR"/>
        </w:rPr>
        <w:t xml:space="preserve"> </w:t>
      </w:r>
    </w:p>
    <w:p w:rsidR="009C2AE3" w:rsidRDefault="009C2AE3" w:rsidP="00F87DB5">
      <w:pPr>
        <w:autoSpaceDE w:val="0"/>
        <w:ind w:right="-286"/>
        <w:jc w:val="right"/>
        <w:rPr>
          <w:rFonts w:eastAsia="Arial CYR" w:cs="Arial CYR"/>
        </w:rPr>
      </w:pPr>
      <w:r>
        <w:rPr>
          <w:rFonts w:eastAsia="Arial CYR" w:cs="Arial CYR"/>
        </w:rPr>
        <w:t>от «</w:t>
      </w:r>
      <w:r w:rsidR="00132E10">
        <w:rPr>
          <w:rFonts w:eastAsia="Arial CYR" w:cs="Arial CYR"/>
        </w:rPr>
        <w:t>01</w:t>
      </w:r>
      <w:r>
        <w:rPr>
          <w:rFonts w:eastAsia="Arial CYR" w:cs="Arial CYR"/>
        </w:rPr>
        <w:t>»</w:t>
      </w:r>
      <w:r w:rsidR="00472450">
        <w:rPr>
          <w:rFonts w:eastAsia="Arial CYR" w:cs="Arial CYR"/>
        </w:rPr>
        <w:t xml:space="preserve"> июня</w:t>
      </w:r>
      <w:r w:rsidR="002E5F90">
        <w:rPr>
          <w:rFonts w:eastAsia="Arial CYR" w:cs="Arial CYR"/>
        </w:rPr>
        <w:t xml:space="preserve"> </w:t>
      </w:r>
      <w:r>
        <w:rPr>
          <w:rFonts w:eastAsia="Arial CYR" w:cs="Arial CYR"/>
        </w:rPr>
        <w:t>202</w:t>
      </w:r>
      <w:r w:rsidR="00322165">
        <w:rPr>
          <w:rFonts w:eastAsia="Arial CYR" w:cs="Arial CYR"/>
        </w:rPr>
        <w:t>3</w:t>
      </w:r>
      <w:r w:rsidR="00624C72">
        <w:rPr>
          <w:rFonts w:eastAsia="Arial CYR" w:cs="Arial CYR"/>
        </w:rPr>
        <w:t xml:space="preserve"> г.  №</w:t>
      </w:r>
      <w:r w:rsidR="00132E10">
        <w:rPr>
          <w:rFonts w:eastAsia="Arial CYR" w:cs="Arial CYR"/>
        </w:rPr>
        <w:t xml:space="preserve"> 118</w:t>
      </w:r>
    </w:p>
    <w:p w:rsidR="009C2AE3" w:rsidRDefault="009C2AE3" w:rsidP="009C2AE3">
      <w:pPr>
        <w:pStyle w:val="ConsPlusTitle"/>
        <w:ind w:firstLine="540"/>
        <w:jc w:val="both"/>
        <w:outlineLvl w:val="0"/>
      </w:pPr>
    </w:p>
    <w:p w:rsidR="00615E0C" w:rsidRPr="002135E8" w:rsidRDefault="00615E0C" w:rsidP="00615E0C">
      <w:pPr>
        <w:pStyle w:val="2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</w:rPr>
      </w:pPr>
      <w:bookmarkStart w:id="1" w:name="sub_1001"/>
      <w:r w:rsidRPr="002135E8">
        <w:rPr>
          <w:rFonts w:ascii="Times New Roman" w:hAnsi="Times New Roman" w:cs="Times New Roman"/>
          <w:bCs w:val="0"/>
          <w:color w:val="auto"/>
          <w:spacing w:val="2"/>
          <w:sz w:val="24"/>
        </w:rPr>
        <w:t>Основные направления долговой политики муниципального образования «</w:t>
      </w:r>
      <w:proofErr w:type="spellStart"/>
      <w:r w:rsidRPr="002135E8">
        <w:rPr>
          <w:rFonts w:ascii="Times New Roman" w:hAnsi="Times New Roman" w:cs="Times New Roman"/>
          <w:bCs w:val="0"/>
          <w:color w:val="auto"/>
          <w:spacing w:val="2"/>
          <w:sz w:val="24"/>
        </w:rPr>
        <w:t>Тарбагатайский</w:t>
      </w:r>
      <w:proofErr w:type="spellEnd"/>
      <w:r w:rsidRPr="002135E8">
        <w:rPr>
          <w:rFonts w:ascii="Times New Roman" w:hAnsi="Times New Roman" w:cs="Times New Roman"/>
          <w:bCs w:val="0"/>
          <w:color w:val="auto"/>
          <w:spacing w:val="2"/>
          <w:sz w:val="24"/>
        </w:rPr>
        <w:t xml:space="preserve"> район» на 202</w:t>
      </w:r>
      <w:r w:rsidR="00322165">
        <w:rPr>
          <w:rFonts w:ascii="Times New Roman" w:hAnsi="Times New Roman" w:cs="Times New Roman"/>
          <w:bCs w:val="0"/>
          <w:color w:val="auto"/>
          <w:spacing w:val="2"/>
          <w:sz w:val="24"/>
        </w:rPr>
        <w:t>3</w:t>
      </w:r>
      <w:r w:rsidRPr="002135E8">
        <w:rPr>
          <w:rFonts w:ascii="Times New Roman" w:hAnsi="Times New Roman" w:cs="Times New Roman"/>
          <w:bCs w:val="0"/>
          <w:color w:val="auto"/>
          <w:spacing w:val="2"/>
          <w:sz w:val="24"/>
        </w:rPr>
        <w:t xml:space="preserve"> год и на плановый период 202</w:t>
      </w:r>
      <w:r w:rsidR="00322165">
        <w:rPr>
          <w:rFonts w:ascii="Times New Roman" w:hAnsi="Times New Roman" w:cs="Times New Roman"/>
          <w:bCs w:val="0"/>
          <w:color w:val="auto"/>
          <w:spacing w:val="2"/>
          <w:sz w:val="24"/>
        </w:rPr>
        <w:t>4</w:t>
      </w:r>
      <w:r w:rsidRPr="002135E8">
        <w:rPr>
          <w:rFonts w:ascii="Times New Roman" w:hAnsi="Times New Roman" w:cs="Times New Roman"/>
          <w:bCs w:val="0"/>
          <w:color w:val="auto"/>
          <w:spacing w:val="2"/>
          <w:sz w:val="24"/>
        </w:rPr>
        <w:t xml:space="preserve"> и 202</w:t>
      </w:r>
      <w:r w:rsidR="00322165">
        <w:rPr>
          <w:rFonts w:ascii="Times New Roman" w:hAnsi="Times New Roman" w:cs="Times New Roman"/>
          <w:bCs w:val="0"/>
          <w:color w:val="auto"/>
          <w:spacing w:val="2"/>
          <w:sz w:val="24"/>
        </w:rPr>
        <w:t>5</w:t>
      </w:r>
      <w:r w:rsidRPr="002135E8">
        <w:rPr>
          <w:rFonts w:ascii="Times New Roman" w:hAnsi="Times New Roman" w:cs="Times New Roman"/>
          <w:bCs w:val="0"/>
          <w:color w:val="auto"/>
          <w:spacing w:val="2"/>
          <w:sz w:val="24"/>
        </w:rPr>
        <w:t xml:space="preserve"> годов </w:t>
      </w:r>
    </w:p>
    <w:p w:rsidR="00615E0C" w:rsidRPr="002135E8" w:rsidRDefault="005E73A8" w:rsidP="005E73A8">
      <w:pPr>
        <w:tabs>
          <w:tab w:val="left" w:pos="3328"/>
        </w:tabs>
      </w:pPr>
      <w:r>
        <w:tab/>
      </w:r>
    </w:p>
    <w:p w:rsidR="009F3762" w:rsidRDefault="00DF0798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  </w:t>
      </w:r>
      <w:proofErr w:type="gramStart"/>
      <w:r w:rsidR="00615E0C" w:rsidRPr="002135E8">
        <w:rPr>
          <w:spacing w:val="2"/>
        </w:rPr>
        <w:t>Настоящее положение определяет основны</w:t>
      </w:r>
      <w:r w:rsidR="00AE76BA">
        <w:rPr>
          <w:spacing w:val="2"/>
        </w:rPr>
        <w:t xml:space="preserve">е направления долговой политики </w:t>
      </w:r>
      <w:r w:rsidR="00615E0C" w:rsidRPr="002135E8">
        <w:rPr>
          <w:spacing w:val="2"/>
        </w:rPr>
        <w:t>муниципального образования «</w:t>
      </w:r>
      <w:proofErr w:type="spellStart"/>
      <w:r w:rsidR="00615E0C" w:rsidRPr="002135E8">
        <w:rPr>
          <w:spacing w:val="2"/>
        </w:rPr>
        <w:t>Тарбагатайский</w:t>
      </w:r>
      <w:proofErr w:type="spellEnd"/>
      <w:r w:rsidR="00615E0C" w:rsidRPr="002135E8">
        <w:rPr>
          <w:spacing w:val="2"/>
        </w:rPr>
        <w:t xml:space="preserve"> район» </w:t>
      </w:r>
      <w:r w:rsidR="00AE76BA">
        <w:rPr>
          <w:spacing w:val="2"/>
        </w:rPr>
        <w:t>определяют цели и задачи, направленные на совершенствование политики управления муниципальным долгом МО «</w:t>
      </w:r>
      <w:proofErr w:type="spellStart"/>
      <w:r w:rsidR="00AE76BA">
        <w:rPr>
          <w:spacing w:val="2"/>
        </w:rPr>
        <w:t>Тарбагатайский</w:t>
      </w:r>
      <w:proofErr w:type="spellEnd"/>
      <w:r w:rsidR="00AE76BA">
        <w:rPr>
          <w:spacing w:val="2"/>
        </w:rPr>
        <w:t xml:space="preserve"> район», обеспечение сбалансированности и долговой устойчивости местного бюджета и необходимости поддержания объема муниципального долга </w:t>
      </w:r>
      <w:r w:rsidR="009F3762">
        <w:rPr>
          <w:spacing w:val="2"/>
        </w:rPr>
        <w:t xml:space="preserve">на экономически безопасном уровне, обеспечивающем возможность гарантированного выполнения муниципальным образованием обязательств по его погашению и обслуживанию. </w:t>
      </w:r>
      <w:proofErr w:type="gramEnd"/>
    </w:p>
    <w:p w:rsidR="00615E0C" w:rsidRPr="002135E8" w:rsidRDefault="00615E0C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142"/>
        <w:jc w:val="both"/>
        <w:textAlignment w:val="baseline"/>
        <w:rPr>
          <w:spacing w:val="2"/>
        </w:rPr>
      </w:pPr>
    </w:p>
    <w:p w:rsidR="00615E0C" w:rsidRPr="002135E8" w:rsidRDefault="00FE2001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1. Цели,</w:t>
      </w:r>
      <w:r w:rsidR="00615E0C" w:rsidRPr="002135E8">
        <w:rPr>
          <w:b/>
          <w:spacing w:val="2"/>
        </w:rPr>
        <w:t xml:space="preserve"> задачи </w:t>
      </w:r>
      <w:r>
        <w:rPr>
          <w:b/>
          <w:spacing w:val="2"/>
        </w:rPr>
        <w:t xml:space="preserve">и принципы </w:t>
      </w:r>
      <w:r w:rsidR="00615E0C" w:rsidRPr="002135E8">
        <w:rPr>
          <w:b/>
          <w:spacing w:val="2"/>
        </w:rPr>
        <w:t>долговой политики МО «</w:t>
      </w:r>
      <w:proofErr w:type="spellStart"/>
      <w:r w:rsidR="00615E0C" w:rsidRPr="002135E8">
        <w:rPr>
          <w:b/>
          <w:spacing w:val="2"/>
        </w:rPr>
        <w:t>Тарбагатайский</w:t>
      </w:r>
      <w:proofErr w:type="spellEnd"/>
      <w:r w:rsidR="00615E0C" w:rsidRPr="002135E8">
        <w:rPr>
          <w:b/>
          <w:spacing w:val="2"/>
        </w:rPr>
        <w:t xml:space="preserve"> район»</w:t>
      </w:r>
    </w:p>
    <w:p w:rsidR="00615E0C" w:rsidRPr="002135E8" w:rsidRDefault="00615E0C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</w:p>
    <w:p w:rsidR="00615E0C" w:rsidRPr="002135E8" w:rsidRDefault="00615E0C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Долговая политика МО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является частью бюджетной политики муниципального образования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и определяет основные цели, задачи и направления деятельности </w:t>
      </w:r>
      <w:r w:rsidR="00382FDB">
        <w:rPr>
          <w:spacing w:val="2"/>
        </w:rPr>
        <w:t>А</w:t>
      </w:r>
      <w:r w:rsidRPr="002135E8">
        <w:rPr>
          <w:spacing w:val="2"/>
        </w:rPr>
        <w:t>дминистрации муниципального образования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в области управления муниципальным долгом на 202</w:t>
      </w:r>
      <w:r w:rsidR="00322165">
        <w:rPr>
          <w:spacing w:val="2"/>
        </w:rPr>
        <w:t>3</w:t>
      </w:r>
      <w:r w:rsidRPr="002135E8">
        <w:rPr>
          <w:spacing w:val="2"/>
        </w:rPr>
        <w:t xml:space="preserve"> год и на плановый период 202</w:t>
      </w:r>
      <w:r w:rsidR="00322165">
        <w:rPr>
          <w:spacing w:val="2"/>
        </w:rPr>
        <w:t>4</w:t>
      </w:r>
      <w:r w:rsidRPr="002135E8">
        <w:rPr>
          <w:spacing w:val="2"/>
        </w:rPr>
        <w:t xml:space="preserve"> и 202</w:t>
      </w:r>
      <w:r w:rsidR="00322165">
        <w:rPr>
          <w:spacing w:val="2"/>
        </w:rPr>
        <w:t>5</w:t>
      </w:r>
      <w:r w:rsidRPr="002135E8">
        <w:rPr>
          <w:spacing w:val="2"/>
        </w:rPr>
        <w:t xml:space="preserve"> годов.</w:t>
      </w:r>
    </w:p>
    <w:p w:rsidR="002135E8" w:rsidRDefault="00615E0C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 xml:space="preserve">Основной </w:t>
      </w:r>
      <w:r w:rsidRPr="00B055F7">
        <w:rPr>
          <w:spacing w:val="2"/>
        </w:rPr>
        <w:t>целью</w:t>
      </w:r>
      <w:r w:rsidRPr="002135E8">
        <w:rPr>
          <w:spacing w:val="2"/>
        </w:rPr>
        <w:t xml:space="preserve"> долговой политики МО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является недопущение рисков возникновения кризисных ситуаций при исполнении бюджета муниципального образования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район», поддержание муниципального долга в объеме, обеспечивающем возможность гарантированного выполнения долговых обязательств, сохранение финансовой устойчивости и сбалансированности бюджета муниципального образования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район».</w:t>
      </w:r>
    </w:p>
    <w:p w:rsidR="002135E8" w:rsidRPr="00FE2001" w:rsidRDefault="009F3762" w:rsidP="009F376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pacing w:val="2"/>
        </w:rPr>
      </w:pPr>
      <w:r>
        <w:rPr>
          <w:spacing w:val="2"/>
        </w:rPr>
        <w:t xml:space="preserve">         </w:t>
      </w:r>
      <w:r w:rsidR="00615E0C" w:rsidRPr="002135E8">
        <w:rPr>
          <w:spacing w:val="2"/>
        </w:rPr>
        <w:t>Реализация долговой политики МО «</w:t>
      </w:r>
      <w:proofErr w:type="spellStart"/>
      <w:r w:rsidR="00615E0C" w:rsidRPr="002135E8">
        <w:rPr>
          <w:spacing w:val="2"/>
        </w:rPr>
        <w:t>Тарбагатайский</w:t>
      </w:r>
      <w:proofErr w:type="spellEnd"/>
      <w:r w:rsidR="00615E0C" w:rsidRPr="002135E8">
        <w:rPr>
          <w:spacing w:val="2"/>
        </w:rPr>
        <w:t xml:space="preserve"> район» </w:t>
      </w:r>
      <w:r w:rsidR="002135E8" w:rsidRPr="002135E8">
        <w:rPr>
          <w:spacing w:val="2"/>
        </w:rPr>
        <w:t>осуществл</w:t>
      </w:r>
      <w:r w:rsidR="002135E8">
        <w:rPr>
          <w:spacing w:val="2"/>
        </w:rPr>
        <w:t>яется</w:t>
      </w:r>
      <w:r w:rsidR="00615E0C" w:rsidRPr="002135E8">
        <w:rPr>
          <w:spacing w:val="2"/>
        </w:rPr>
        <w:t xml:space="preserve"> в рамках решений </w:t>
      </w:r>
      <w:r w:rsidR="00615E0C" w:rsidRPr="00B055F7">
        <w:rPr>
          <w:spacing w:val="2"/>
        </w:rPr>
        <w:t>следующих задач:</w:t>
      </w:r>
    </w:p>
    <w:p w:rsidR="002135E8" w:rsidRDefault="00615E0C" w:rsidP="002135E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поддержание соотношения муниципального долга к объему налоговых и неналоговых доходов бюджета муниципального образования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в рамках ограничений, установленных </w:t>
      </w:r>
      <w:hyperlink r:id="rId9" w:history="1">
        <w:r w:rsidR="002135E8">
          <w:rPr>
            <w:rStyle w:val="ab"/>
            <w:color w:val="auto"/>
            <w:spacing w:val="2"/>
            <w:u w:val="none"/>
          </w:rPr>
          <w:t>б</w:t>
        </w:r>
        <w:r w:rsidRPr="002135E8">
          <w:rPr>
            <w:rStyle w:val="ab"/>
            <w:color w:val="auto"/>
            <w:spacing w:val="2"/>
            <w:u w:val="none"/>
          </w:rPr>
          <w:t xml:space="preserve">юджетным </w:t>
        </w:r>
        <w:r w:rsidR="002135E8">
          <w:rPr>
            <w:rStyle w:val="ab"/>
            <w:color w:val="auto"/>
            <w:spacing w:val="2"/>
            <w:u w:val="none"/>
          </w:rPr>
          <w:t>законодательством</w:t>
        </w:r>
        <w:r w:rsidRPr="002135E8">
          <w:rPr>
            <w:rStyle w:val="ab"/>
            <w:color w:val="auto"/>
            <w:spacing w:val="2"/>
            <w:u w:val="none"/>
          </w:rPr>
          <w:t xml:space="preserve"> Российской Федерации</w:t>
        </w:r>
      </w:hyperlink>
      <w:r w:rsidRPr="002135E8">
        <w:rPr>
          <w:spacing w:val="2"/>
        </w:rPr>
        <w:t>;</w:t>
      </w:r>
    </w:p>
    <w:p w:rsidR="002135E8" w:rsidRDefault="00615E0C" w:rsidP="002135E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осуществление операций по активному управлению муниципальным долгом в целях снижения расходов на его обслуживание;</w:t>
      </w:r>
    </w:p>
    <w:p w:rsidR="002135E8" w:rsidRDefault="00615E0C" w:rsidP="002135E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снижение рисков в сфере управления муниципальным долгом;</w:t>
      </w:r>
    </w:p>
    <w:p w:rsidR="002135E8" w:rsidRDefault="00615E0C" w:rsidP="002135E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повышение эффективности муниципальных заимствований муниципального образования;</w:t>
      </w:r>
    </w:p>
    <w:p w:rsidR="002135E8" w:rsidRDefault="00615E0C" w:rsidP="002135E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своевременное и полно</w:t>
      </w:r>
      <w:r w:rsidR="002135E8">
        <w:rPr>
          <w:spacing w:val="2"/>
        </w:rPr>
        <w:t>е</w:t>
      </w:r>
      <w:r w:rsidRPr="002135E8">
        <w:rPr>
          <w:spacing w:val="2"/>
        </w:rPr>
        <w:t xml:space="preserve"> выполнение принятых обязательств по погашению и обслуживанию муниципального долга.</w:t>
      </w:r>
    </w:p>
    <w:p w:rsidR="002135E8" w:rsidRDefault="00FE2001" w:rsidP="00FE2001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         </w:t>
      </w:r>
      <w:r w:rsidR="00615E0C" w:rsidRPr="00B055F7">
        <w:rPr>
          <w:spacing w:val="2"/>
        </w:rPr>
        <w:t>Принципы</w:t>
      </w:r>
      <w:r w:rsidR="00615E0C" w:rsidRPr="002135E8">
        <w:rPr>
          <w:spacing w:val="2"/>
        </w:rPr>
        <w:t xml:space="preserve"> долговой политики МО «</w:t>
      </w:r>
      <w:proofErr w:type="spellStart"/>
      <w:r w:rsidR="00615E0C" w:rsidRPr="002135E8">
        <w:rPr>
          <w:spacing w:val="2"/>
        </w:rPr>
        <w:t>Тарбагатайский</w:t>
      </w:r>
      <w:proofErr w:type="spellEnd"/>
      <w:r w:rsidR="00615E0C" w:rsidRPr="002135E8">
        <w:rPr>
          <w:spacing w:val="2"/>
        </w:rPr>
        <w:t xml:space="preserve"> район»:</w:t>
      </w:r>
    </w:p>
    <w:p w:rsidR="002135E8" w:rsidRDefault="00615E0C" w:rsidP="00B26435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соблюдение ограничений, установленных</w:t>
      </w:r>
      <w:r w:rsidR="00B26435">
        <w:rPr>
          <w:spacing w:val="2"/>
        </w:rPr>
        <w:t xml:space="preserve"> </w:t>
      </w:r>
      <w:hyperlink r:id="rId10" w:history="1">
        <w:r w:rsidR="002135E8">
          <w:rPr>
            <w:rStyle w:val="ab"/>
            <w:color w:val="auto"/>
            <w:spacing w:val="2"/>
            <w:u w:val="none"/>
          </w:rPr>
          <w:t>б</w:t>
        </w:r>
        <w:r w:rsidR="002135E8" w:rsidRPr="002135E8">
          <w:rPr>
            <w:rStyle w:val="ab"/>
            <w:color w:val="auto"/>
            <w:spacing w:val="2"/>
            <w:u w:val="none"/>
          </w:rPr>
          <w:t xml:space="preserve">юджетным </w:t>
        </w:r>
        <w:r w:rsidR="002135E8">
          <w:rPr>
            <w:rStyle w:val="ab"/>
            <w:color w:val="auto"/>
            <w:spacing w:val="2"/>
            <w:u w:val="none"/>
          </w:rPr>
          <w:t>законодательством</w:t>
        </w:r>
        <w:r w:rsidR="002135E8" w:rsidRPr="002135E8">
          <w:rPr>
            <w:rStyle w:val="ab"/>
            <w:color w:val="auto"/>
            <w:spacing w:val="2"/>
            <w:u w:val="none"/>
          </w:rPr>
          <w:t xml:space="preserve"> Российской Федерации</w:t>
        </w:r>
      </w:hyperlink>
      <w:r w:rsidRPr="002135E8">
        <w:rPr>
          <w:spacing w:val="2"/>
        </w:rPr>
        <w:t>, в том числе:</w:t>
      </w:r>
    </w:p>
    <w:p w:rsidR="002135E8" w:rsidRDefault="00615E0C" w:rsidP="00B26435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firstLine="0"/>
        <w:jc w:val="both"/>
        <w:textAlignment w:val="baseline"/>
        <w:rPr>
          <w:spacing w:val="2"/>
        </w:rPr>
      </w:pPr>
      <w:r w:rsidRPr="002135E8">
        <w:rPr>
          <w:spacing w:val="2"/>
        </w:rPr>
        <w:lastRenderedPageBreak/>
        <w:t>отношение объема муниципального долга к утвержденному общему годовому объему доходов бюджета муниципального образования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без учета утвержденного объема безвозмездных поступлений и (или) поступлений налоговых доходов по дополнительным нормативам отчислений;</w:t>
      </w:r>
    </w:p>
    <w:p w:rsidR="002135E8" w:rsidRDefault="00615E0C" w:rsidP="00B26435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firstLine="0"/>
        <w:jc w:val="both"/>
        <w:textAlignment w:val="baseline"/>
        <w:rPr>
          <w:spacing w:val="2"/>
        </w:rPr>
      </w:pPr>
      <w:r w:rsidRPr="002135E8">
        <w:rPr>
          <w:spacing w:val="2"/>
        </w:rPr>
        <w:t>доля расходов на обслуживание муниципального долга в объеме расходов бюджета муниципального образования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26435" w:rsidRDefault="00615E0C" w:rsidP="00B26435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оптимизация сроков погашения долговых обязательств муниципального образования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в целях обеспечения равномерной нагрузки по погашению и обслуживанию муниципального долга по годам;</w:t>
      </w:r>
    </w:p>
    <w:p w:rsidR="00B26435" w:rsidRDefault="00615E0C" w:rsidP="00B26435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сохранение объема муниципального долга на экономически безопасном уровне;</w:t>
      </w:r>
    </w:p>
    <w:p w:rsidR="00B26435" w:rsidRDefault="00615E0C" w:rsidP="00B26435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сокращение стоимости обслуживания муниципального долга;</w:t>
      </w:r>
    </w:p>
    <w:p w:rsidR="00B26435" w:rsidRDefault="00615E0C" w:rsidP="00B26435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полнота и своевременность исполнения долговых обязательств;</w:t>
      </w:r>
    </w:p>
    <w:p w:rsidR="00615E0C" w:rsidRPr="002135E8" w:rsidRDefault="00615E0C" w:rsidP="00B26435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открытость и прозрачность управления муниципальным долгом.</w:t>
      </w:r>
      <w:r w:rsidRPr="002135E8">
        <w:rPr>
          <w:spacing w:val="2"/>
        </w:rPr>
        <w:br/>
      </w:r>
    </w:p>
    <w:p w:rsidR="00615E0C" w:rsidRPr="00B26435" w:rsidRDefault="00B26435" w:rsidP="00B26435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2</w:t>
      </w:r>
      <w:r w:rsidR="00615E0C" w:rsidRPr="00B26435">
        <w:rPr>
          <w:b/>
          <w:spacing w:val="2"/>
        </w:rPr>
        <w:t>. Основные факторы, определяющие характер и направления долговой политики МО «</w:t>
      </w:r>
      <w:proofErr w:type="spellStart"/>
      <w:r w:rsidR="00615E0C" w:rsidRPr="00B26435">
        <w:rPr>
          <w:b/>
          <w:spacing w:val="2"/>
        </w:rPr>
        <w:t>Тарбагатайский</w:t>
      </w:r>
      <w:proofErr w:type="spellEnd"/>
      <w:r w:rsidR="00615E0C" w:rsidRPr="00B26435">
        <w:rPr>
          <w:b/>
          <w:spacing w:val="2"/>
        </w:rPr>
        <w:t xml:space="preserve"> район»</w:t>
      </w:r>
    </w:p>
    <w:p w:rsidR="00B26435" w:rsidRDefault="00B26435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</w:p>
    <w:p w:rsidR="00B26435" w:rsidRDefault="00222ABA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615E0C" w:rsidRPr="002135E8">
        <w:rPr>
          <w:spacing w:val="2"/>
        </w:rPr>
        <w:t>Долговая политика МО «</w:t>
      </w:r>
      <w:proofErr w:type="spellStart"/>
      <w:r w:rsidR="00615E0C" w:rsidRPr="002135E8">
        <w:rPr>
          <w:spacing w:val="2"/>
        </w:rPr>
        <w:t>Тарбагатайский</w:t>
      </w:r>
      <w:proofErr w:type="spellEnd"/>
      <w:r w:rsidR="00615E0C" w:rsidRPr="002135E8">
        <w:rPr>
          <w:spacing w:val="2"/>
        </w:rPr>
        <w:t xml:space="preserve"> район» определяется текущими особенностями развития экономики </w:t>
      </w:r>
      <w:r w:rsidR="00B26435">
        <w:rPr>
          <w:spacing w:val="2"/>
        </w:rPr>
        <w:t>Республики Бурятия</w:t>
      </w:r>
      <w:r w:rsidR="00615E0C" w:rsidRPr="002135E8">
        <w:rPr>
          <w:spacing w:val="2"/>
        </w:rPr>
        <w:t xml:space="preserve"> и Российской Федерации в целом, а также требованиями бюджетного законодательства Российской Федерации.</w:t>
      </w:r>
    </w:p>
    <w:p w:rsidR="00B26435" w:rsidRDefault="00615E0C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proofErr w:type="gramStart"/>
      <w:r w:rsidRPr="002135E8">
        <w:rPr>
          <w:spacing w:val="2"/>
        </w:rPr>
        <w:t>Основными факторами, определяющими характер долговой политики МО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на 202</w:t>
      </w:r>
      <w:r w:rsidR="00322165">
        <w:rPr>
          <w:spacing w:val="2"/>
        </w:rPr>
        <w:t>3</w:t>
      </w:r>
      <w:r w:rsidRPr="002135E8">
        <w:rPr>
          <w:spacing w:val="2"/>
        </w:rPr>
        <w:t>-202</w:t>
      </w:r>
      <w:r w:rsidR="00322165">
        <w:rPr>
          <w:spacing w:val="2"/>
        </w:rPr>
        <w:t>5</w:t>
      </w:r>
      <w:r w:rsidRPr="002135E8">
        <w:rPr>
          <w:spacing w:val="2"/>
        </w:rPr>
        <w:t xml:space="preserve"> годы</w:t>
      </w:r>
      <w:r w:rsidR="00E72EAE">
        <w:rPr>
          <w:spacing w:val="2"/>
        </w:rPr>
        <w:t xml:space="preserve">, </w:t>
      </w:r>
      <w:r w:rsidRPr="002135E8">
        <w:rPr>
          <w:spacing w:val="2"/>
        </w:rPr>
        <w:t xml:space="preserve"> при исполнении бюджета муниципального обр</w:t>
      </w:r>
      <w:r w:rsidR="00E72EAE">
        <w:rPr>
          <w:spacing w:val="2"/>
        </w:rPr>
        <w:t>азования «</w:t>
      </w:r>
      <w:proofErr w:type="spellStart"/>
      <w:r w:rsidR="00E72EAE">
        <w:rPr>
          <w:spacing w:val="2"/>
        </w:rPr>
        <w:t>Тарбагатайский</w:t>
      </w:r>
      <w:proofErr w:type="spellEnd"/>
      <w:r w:rsidR="00E72EAE">
        <w:rPr>
          <w:spacing w:val="2"/>
        </w:rPr>
        <w:t xml:space="preserve"> район»</w:t>
      </w:r>
      <w:r w:rsidRPr="002135E8">
        <w:rPr>
          <w:spacing w:val="2"/>
        </w:rPr>
        <w:t xml:space="preserve"> </w:t>
      </w:r>
      <w:r w:rsidRPr="00E72EAE">
        <w:rPr>
          <w:spacing w:val="2"/>
        </w:rPr>
        <w:t>являются</w:t>
      </w:r>
      <w:r w:rsidR="00E72EAE">
        <w:rPr>
          <w:spacing w:val="2"/>
        </w:rPr>
        <w:t xml:space="preserve">: </w:t>
      </w:r>
      <w:r w:rsidRPr="00E72EAE">
        <w:rPr>
          <w:spacing w:val="2"/>
        </w:rPr>
        <w:t>снижение темпов роста доходов бюджета муниципального образования «</w:t>
      </w:r>
      <w:proofErr w:type="spellStart"/>
      <w:r w:rsidRPr="00E72EAE">
        <w:rPr>
          <w:spacing w:val="2"/>
        </w:rPr>
        <w:t>Тарбагатайский</w:t>
      </w:r>
      <w:proofErr w:type="spellEnd"/>
      <w:r w:rsidRPr="00E72EAE">
        <w:rPr>
          <w:spacing w:val="2"/>
        </w:rPr>
        <w:t xml:space="preserve"> район»,</w:t>
      </w:r>
      <w:r w:rsidRPr="002135E8">
        <w:rPr>
          <w:spacing w:val="2"/>
        </w:rPr>
        <w:t xml:space="preserve"> растущее давление на расходную часть бюджета муниципального образования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в связи с </w:t>
      </w:r>
      <w:r w:rsidR="00BA5C34">
        <w:rPr>
          <w:spacing w:val="2"/>
        </w:rPr>
        <w:t xml:space="preserve">проведением мероприятий, направленных на ликвидацию и предупреждение ситуаций чрезвычайного характера, </w:t>
      </w:r>
      <w:r w:rsidRPr="002135E8">
        <w:rPr>
          <w:spacing w:val="2"/>
        </w:rPr>
        <w:t xml:space="preserve">выполнением указов Президента Российской Федерации и осуществлением </w:t>
      </w:r>
      <w:proofErr w:type="spellStart"/>
      <w:r w:rsidRPr="002135E8">
        <w:rPr>
          <w:spacing w:val="2"/>
        </w:rPr>
        <w:t>софинансирования</w:t>
      </w:r>
      <w:proofErr w:type="spellEnd"/>
      <w:proofErr w:type="gramEnd"/>
      <w:r w:rsidRPr="002135E8">
        <w:rPr>
          <w:spacing w:val="2"/>
        </w:rPr>
        <w:t xml:space="preserve"> расходных обязательств, возникших при реализации национальных проектов муниципальным образованием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район».</w:t>
      </w:r>
    </w:p>
    <w:p w:rsidR="00615E0C" w:rsidRPr="002135E8" w:rsidRDefault="00615E0C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Одним из факторов, определяющих долговую политику</w:t>
      </w:r>
      <w:r w:rsidR="00B26435">
        <w:rPr>
          <w:spacing w:val="2"/>
        </w:rPr>
        <w:t xml:space="preserve"> МО «</w:t>
      </w:r>
      <w:proofErr w:type="spellStart"/>
      <w:r w:rsidR="00B26435">
        <w:rPr>
          <w:spacing w:val="2"/>
        </w:rPr>
        <w:t>Тарбагатайский</w:t>
      </w:r>
      <w:proofErr w:type="spellEnd"/>
      <w:r w:rsidR="00B26435">
        <w:rPr>
          <w:spacing w:val="2"/>
        </w:rPr>
        <w:t xml:space="preserve"> район»</w:t>
      </w:r>
      <w:r w:rsidRPr="002135E8">
        <w:rPr>
          <w:spacing w:val="2"/>
        </w:rPr>
        <w:t>, являются также планируемые изменения в </w:t>
      </w:r>
      <w:hyperlink r:id="rId11" w:history="1">
        <w:r w:rsidR="00B26435" w:rsidRPr="00B26435">
          <w:rPr>
            <w:rStyle w:val="ab"/>
            <w:color w:val="auto"/>
            <w:spacing w:val="2"/>
            <w:u w:val="none"/>
          </w:rPr>
          <w:t>бюджетном</w:t>
        </w:r>
        <w:r w:rsidRPr="00B26435">
          <w:rPr>
            <w:rStyle w:val="ab"/>
            <w:color w:val="auto"/>
            <w:spacing w:val="2"/>
            <w:u w:val="none"/>
          </w:rPr>
          <w:t xml:space="preserve"> </w:t>
        </w:r>
        <w:r w:rsidR="00B26435" w:rsidRPr="00B26435">
          <w:rPr>
            <w:rStyle w:val="ab"/>
            <w:color w:val="auto"/>
            <w:spacing w:val="2"/>
            <w:u w:val="none"/>
          </w:rPr>
          <w:t>законодательстве</w:t>
        </w:r>
        <w:r w:rsidRPr="00B26435">
          <w:rPr>
            <w:rStyle w:val="ab"/>
            <w:color w:val="auto"/>
            <w:spacing w:val="2"/>
            <w:u w:val="none"/>
          </w:rPr>
          <w:t xml:space="preserve"> Российской Федерации</w:t>
        </w:r>
      </w:hyperlink>
      <w:r w:rsidR="00B26435">
        <w:rPr>
          <w:spacing w:val="2"/>
        </w:rPr>
        <w:t xml:space="preserve"> </w:t>
      </w:r>
      <w:r w:rsidRPr="002135E8">
        <w:rPr>
          <w:spacing w:val="2"/>
        </w:rPr>
        <w:t>в части оценки долговой устойчивости муниципальных образований и их ранжирования в зависимости от уровня долговой устойчивости.</w:t>
      </w:r>
    </w:p>
    <w:p w:rsidR="007B7833" w:rsidRDefault="007B7833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</w:p>
    <w:p w:rsidR="00615E0C" w:rsidRPr="007B7833" w:rsidRDefault="007B7833" w:rsidP="007B7833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</w:rPr>
      </w:pPr>
      <w:r w:rsidRPr="007B7833">
        <w:rPr>
          <w:b/>
          <w:spacing w:val="2"/>
        </w:rPr>
        <w:t>3</w:t>
      </w:r>
      <w:r w:rsidR="00615E0C" w:rsidRPr="007B7833">
        <w:rPr>
          <w:b/>
          <w:spacing w:val="2"/>
        </w:rPr>
        <w:t xml:space="preserve">. Основные направления реализации долговой политики </w:t>
      </w:r>
      <w:r>
        <w:rPr>
          <w:b/>
          <w:spacing w:val="2"/>
        </w:rPr>
        <w:br/>
      </w:r>
      <w:r w:rsidR="00615E0C" w:rsidRPr="007B7833">
        <w:rPr>
          <w:b/>
          <w:spacing w:val="2"/>
        </w:rPr>
        <w:t>МО «</w:t>
      </w:r>
      <w:proofErr w:type="spellStart"/>
      <w:r w:rsidR="00615E0C" w:rsidRPr="007B7833">
        <w:rPr>
          <w:b/>
          <w:spacing w:val="2"/>
        </w:rPr>
        <w:t>Тарбагатайский</w:t>
      </w:r>
      <w:proofErr w:type="spellEnd"/>
      <w:r w:rsidR="00615E0C" w:rsidRPr="007B7833">
        <w:rPr>
          <w:b/>
          <w:spacing w:val="2"/>
        </w:rPr>
        <w:t xml:space="preserve"> район»</w:t>
      </w:r>
    </w:p>
    <w:p w:rsidR="007B7833" w:rsidRDefault="007B7833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</w:p>
    <w:p w:rsidR="007B7833" w:rsidRDefault="00615E0C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Реализация долговой политики МО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в 202</w:t>
      </w:r>
      <w:r w:rsidR="00322165">
        <w:rPr>
          <w:spacing w:val="2"/>
        </w:rPr>
        <w:t>3</w:t>
      </w:r>
      <w:r w:rsidRPr="002135E8">
        <w:rPr>
          <w:spacing w:val="2"/>
        </w:rPr>
        <w:t>-202</w:t>
      </w:r>
      <w:r w:rsidR="00322165">
        <w:rPr>
          <w:spacing w:val="2"/>
        </w:rPr>
        <w:t>5</w:t>
      </w:r>
      <w:r w:rsidRPr="002135E8">
        <w:rPr>
          <w:spacing w:val="2"/>
        </w:rPr>
        <w:t xml:space="preserve"> годах будет осуществляться в условиях ограниченности финансовых ресурсов.</w:t>
      </w:r>
    </w:p>
    <w:p w:rsidR="007B7833" w:rsidRDefault="00615E0C" w:rsidP="00615E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2135E8">
        <w:rPr>
          <w:spacing w:val="2"/>
        </w:rPr>
        <w:t>Для обеспечения реализации эффективной долговой политики МО «</w:t>
      </w:r>
      <w:proofErr w:type="spellStart"/>
      <w:r w:rsidRPr="002135E8">
        <w:rPr>
          <w:spacing w:val="2"/>
        </w:rPr>
        <w:t>Тарбагатайский</w:t>
      </w:r>
      <w:proofErr w:type="spellEnd"/>
      <w:r w:rsidRPr="002135E8">
        <w:rPr>
          <w:spacing w:val="2"/>
        </w:rPr>
        <w:t xml:space="preserve"> район» определены следующие направления:</w:t>
      </w:r>
    </w:p>
    <w:p w:rsidR="00590940" w:rsidRPr="00590940" w:rsidRDefault="00615E0C" w:rsidP="00590940">
      <w:pPr>
        <w:jc w:val="right"/>
        <w:rPr>
          <w:rFonts w:eastAsia="Calibri"/>
          <w:b/>
          <w:bCs/>
          <w:color w:val="000000"/>
          <w:kern w:val="0"/>
        </w:rPr>
      </w:pPr>
      <w:r w:rsidRPr="00AD101C">
        <w:rPr>
          <w:spacing w:val="2"/>
        </w:rPr>
        <w:t>- реализация мероприятий, предусмотренных Стратеги</w:t>
      </w:r>
      <w:r w:rsidR="00974A0D">
        <w:rPr>
          <w:spacing w:val="2"/>
        </w:rPr>
        <w:t>ей</w:t>
      </w:r>
      <w:r w:rsidRPr="00AD101C">
        <w:rPr>
          <w:spacing w:val="2"/>
        </w:rPr>
        <w:t xml:space="preserve"> социально-экономического </w:t>
      </w:r>
      <w:r w:rsidR="00974A0D">
        <w:rPr>
          <w:spacing w:val="2"/>
        </w:rPr>
        <w:t xml:space="preserve">      </w:t>
      </w:r>
      <w:r w:rsidRPr="00AD101C">
        <w:rPr>
          <w:spacing w:val="2"/>
        </w:rPr>
        <w:t>развития муниципального образования «</w:t>
      </w:r>
      <w:proofErr w:type="spellStart"/>
      <w:r w:rsidRPr="00AD101C">
        <w:rPr>
          <w:spacing w:val="2"/>
        </w:rPr>
        <w:t>Тарбагатайский</w:t>
      </w:r>
      <w:proofErr w:type="spellEnd"/>
      <w:r w:rsidRPr="00AD101C">
        <w:rPr>
          <w:spacing w:val="2"/>
        </w:rPr>
        <w:t xml:space="preserve"> район» </w:t>
      </w:r>
      <w:r w:rsidR="00AD101C" w:rsidRPr="00AD101C">
        <w:rPr>
          <w:spacing w:val="2"/>
        </w:rPr>
        <w:t xml:space="preserve">на период </w:t>
      </w:r>
      <w:r w:rsidRPr="00AD101C">
        <w:rPr>
          <w:spacing w:val="2"/>
        </w:rPr>
        <w:t>до 203</w:t>
      </w:r>
      <w:r w:rsidR="00AD101C" w:rsidRPr="00AD101C">
        <w:rPr>
          <w:spacing w:val="2"/>
        </w:rPr>
        <w:t>5</w:t>
      </w:r>
      <w:r w:rsidRPr="00AD101C">
        <w:rPr>
          <w:spacing w:val="2"/>
        </w:rPr>
        <w:t xml:space="preserve"> года, </w:t>
      </w:r>
    </w:p>
    <w:p w:rsidR="00AE0646" w:rsidRPr="00974A0D" w:rsidRDefault="00974A0D" w:rsidP="00974A0D">
      <w:pPr>
        <w:widowControl/>
        <w:suppressAutoHyphens w:val="0"/>
        <w:jc w:val="both"/>
        <w:rPr>
          <w:rFonts w:eastAsia="Calibri"/>
          <w:bCs/>
          <w:color w:val="000000"/>
          <w:kern w:val="0"/>
        </w:rPr>
      </w:pPr>
      <w:r>
        <w:rPr>
          <w:rFonts w:eastAsia="Calibri"/>
          <w:bCs/>
          <w:color w:val="000000"/>
          <w:kern w:val="0"/>
        </w:rPr>
        <w:t xml:space="preserve">  утвержденной </w:t>
      </w:r>
      <w:r w:rsidR="00590940" w:rsidRPr="00590940">
        <w:rPr>
          <w:rFonts w:eastAsia="Calibri"/>
          <w:bCs/>
          <w:color w:val="000000"/>
          <w:kern w:val="0"/>
        </w:rPr>
        <w:t>Решением сессии Совета депутатов</w:t>
      </w:r>
      <w:r>
        <w:rPr>
          <w:rFonts w:eastAsia="Calibri"/>
          <w:bCs/>
          <w:color w:val="000000"/>
          <w:kern w:val="0"/>
        </w:rPr>
        <w:t xml:space="preserve"> </w:t>
      </w:r>
      <w:r w:rsidR="00590940" w:rsidRPr="00590940">
        <w:rPr>
          <w:rFonts w:eastAsia="Calibri"/>
          <w:bCs/>
          <w:color w:val="000000"/>
          <w:kern w:val="0"/>
        </w:rPr>
        <w:t>муниципального образования</w:t>
      </w:r>
      <w:r>
        <w:rPr>
          <w:rFonts w:eastAsia="Calibri"/>
          <w:bCs/>
          <w:color w:val="000000"/>
          <w:kern w:val="0"/>
        </w:rPr>
        <w:t xml:space="preserve">        </w:t>
      </w:r>
      <w:r w:rsidR="00590940" w:rsidRPr="00590940">
        <w:rPr>
          <w:rFonts w:eastAsia="Calibri"/>
          <w:bCs/>
          <w:color w:val="000000"/>
          <w:kern w:val="0"/>
        </w:rPr>
        <w:t>«</w:t>
      </w:r>
      <w:proofErr w:type="spellStart"/>
      <w:r w:rsidR="00590940" w:rsidRPr="00590940">
        <w:rPr>
          <w:rFonts w:eastAsia="Calibri"/>
          <w:bCs/>
          <w:color w:val="000000"/>
          <w:kern w:val="0"/>
        </w:rPr>
        <w:t>Тарбагатайский</w:t>
      </w:r>
      <w:proofErr w:type="spellEnd"/>
      <w:r w:rsidR="00590940" w:rsidRPr="00590940">
        <w:rPr>
          <w:rFonts w:eastAsia="Calibri"/>
          <w:bCs/>
          <w:color w:val="000000"/>
          <w:kern w:val="0"/>
        </w:rPr>
        <w:t xml:space="preserve"> район»</w:t>
      </w:r>
      <w:r>
        <w:rPr>
          <w:rFonts w:eastAsia="Calibri"/>
          <w:bCs/>
          <w:color w:val="000000"/>
          <w:kern w:val="0"/>
        </w:rPr>
        <w:t xml:space="preserve"> </w:t>
      </w:r>
      <w:r w:rsidR="00590940" w:rsidRPr="00590940">
        <w:rPr>
          <w:rFonts w:eastAsia="Calibri"/>
          <w:bCs/>
          <w:color w:val="000000"/>
          <w:kern w:val="0"/>
        </w:rPr>
        <w:t>от « 24 »  декабря 2018 года № 304</w:t>
      </w:r>
      <w:r w:rsidR="00615E0C" w:rsidRPr="00AD101C">
        <w:rPr>
          <w:spacing w:val="2"/>
        </w:rPr>
        <w:t>;</w:t>
      </w:r>
    </w:p>
    <w:p w:rsidR="00AE0646" w:rsidRDefault="00AE0646" w:rsidP="00AE06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7"/>
        </w:rPr>
      </w:pPr>
      <w:r w:rsidRPr="00AE0646">
        <w:rPr>
          <w:szCs w:val="27"/>
        </w:rPr>
        <w:lastRenderedPageBreak/>
        <w:t>- направление дополнительных доходов, полученных при исполнении бюджета МО «</w:t>
      </w:r>
      <w:proofErr w:type="spellStart"/>
      <w:r w:rsidRPr="00AE0646">
        <w:rPr>
          <w:szCs w:val="27"/>
        </w:rPr>
        <w:t>Тарбагатайский</w:t>
      </w:r>
      <w:proofErr w:type="spellEnd"/>
      <w:r w:rsidRPr="00AE0646">
        <w:rPr>
          <w:szCs w:val="27"/>
        </w:rPr>
        <w:t xml:space="preserve"> район», на досрочное погашение долговых обязательств </w:t>
      </w:r>
      <w:r w:rsidRPr="002135E8">
        <w:rPr>
          <w:spacing w:val="2"/>
        </w:rPr>
        <w:t xml:space="preserve">МО </w:t>
      </w:r>
      <w:r w:rsidRPr="00AE0646">
        <w:rPr>
          <w:szCs w:val="27"/>
        </w:rPr>
        <w:t>«</w:t>
      </w:r>
      <w:proofErr w:type="spellStart"/>
      <w:r w:rsidRPr="00AE0646">
        <w:rPr>
          <w:szCs w:val="27"/>
        </w:rPr>
        <w:t>Тарбагатайский</w:t>
      </w:r>
      <w:proofErr w:type="spellEnd"/>
      <w:r w:rsidRPr="00AE0646">
        <w:rPr>
          <w:szCs w:val="27"/>
        </w:rPr>
        <w:t xml:space="preserve"> район»;</w:t>
      </w:r>
    </w:p>
    <w:p w:rsidR="00AE0646" w:rsidRDefault="00AE0646" w:rsidP="00AE06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7"/>
        </w:rPr>
      </w:pPr>
      <w:r w:rsidRPr="00AE0646">
        <w:rPr>
          <w:szCs w:val="27"/>
        </w:rPr>
        <w:t xml:space="preserve">- направление остатков средств на счетах по учету средств бюджета </w:t>
      </w:r>
      <w:r w:rsidRPr="002135E8">
        <w:rPr>
          <w:spacing w:val="2"/>
        </w:rPr>
        <w:t>МО</w:t>
      </w:r>
      <w:r>
        <w:rPr>
          <w:szCs w:val="27"/>
        </w:rPr>
        <w:t xml:space="preserve"> </w:t>
      </w:r>
      <w:r w:rsidRPr="00AE0646">
        <w:rPr>
          <w:szCs w:val="27"/>
        </w:rPr>
        <w:t>«</w:t>
      </w:r>
      <w:proofErr w:type="spellStart"/>
      <w:r w:rsidRPr="00AE0646">
        <w:rPr>
          <w:szCs w:val="27"/>
        </w:rPr>
        <w:t>Тарбагатайский</w:t>
      </w:r>
      <w:proofErr w:type="spellEnd"/>
      <w:r w:rsidRPr="00AE0646">
        <w:rPr>
          <w:szCs w:val="27"/>
        </w:rPr>
        <w:t xml:space="preserve"> район» на досрочное погашение долговых обязательств </w:t>
      </w:r>
      <w:r w:rsidRPr="002135E8">
        <w:rPr>
          <w:spacing w:val="2"/>
        </w:rPr>
        <w:t>МО</w:t>
      </w:r>
      <w:r w:rsidRPr="00AE0646">
        <w:rPr>
          <w:szCs w:val="27"/>
        </w:rPr>
        <w:t xml:space="preserve"> «</w:t>
      </w:r>
      <w:proofErr w:type="spellStart"/>
      <w:r w:rsidRPr="00AE0646">
        <w:rPr>
          <w:szCs w:val="27"/>
        </w:rPr>
        <w:t>Тарбагатайский</w:t>
      </w:r>
      <w:proofErr w:type="spellEnd"/>
      <w:r w:rsidRPr="00AE0646">
        <w:rPr>
          <w:szCs w:val="27"/>
        </w:rPr>
        <w:t xml:space="preserve"> район»;</w:t>
      </w:r>
    </w:p>
    <w:p w:rsidR="00AE0646" w:rsidRDefault="00AE0646" w:rsidP="00AE06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7"/>
        </w:rPr>
      </w:pPr>
      <w:r w:rsidRPr="00AE0646">
        <w:rPr>
          <w:szCs w:val="27"/>
        </w:rPr>
        <w:t xml:space="preserve">- осуществление мониторинга соответствия параметров муниципального долга </w:t>
      </w:r>
      <w:r w:rsidRPr="002135E8">
        <w:rPr>
          <w:spacing w:val="2"/>
        </w:rPr>
        <w:t xml:space="preserve">МО </w:t>
      </w:r>
      <w:r w:rsidRPr="00AE0646">
        <w:rPr>
          <w:szCs w:val="27"/>
        </w:rPr>
        <w:t>«</w:t>
      </w:r>
      <w:proofErr w:type="spellStart"/>
      <w:r w:rsidRPr="00AE0646">
        <w:rPr>
          <w:szCs w:val="27"/>
        </w:rPr>
        <w:t>Тарбагатайский</w:t>
      </w:r>
      <w:proofErr w:type="spellEnd"/>
      <w:r w:rsidRPr="00AE0646">
        <w:rPr>
          <w:szCs w:val="27"/>
        </w:rPr>
        <w:t xml:space="preserve"> район» ограничениям, установленным </w:t>
      </w:r>
      <w:r>
        <w:rPr>
          <w:szCs w:val="27"/>
        </w:rPr>
        <w:t>б</w:t>
      </w:r>
      <w:r w:rsidRPr="00AE0646">
        <w:rPr>
          <w:szCs w:val="27"/>
        </w:rPr>
        <w:t xml:space="preserve">юджетным </w:t>
      </w:r>
      <w:r>
        <w:rPr>
          <w:szCs w:val="27"/>
        </w:rPr>
        <w:t>законодательством</w:t>
      </w:r>
      <w:r w:rsidRPr="00AE0646">
        <w:rPr>
          <w:szCs w:val="27"/>
        </w:rPr>
        <w:t xml:space="preserve"> Российской Федерации;</w:t>
      </w:r>
    </w:p>
    <w:p w:rsidR="00AE0646" w:rsidRDefault="00AE0646" w:rsidP="00AE06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7"/>
        </w:rPr>
      </w:pPr>
      <w:r w:rsidRPr="00AE0646">
        <w:rPr>
          <w:szCs w:val="27"/>
        </w:rPr>
        <w:t xml:space="preserve">- учет информации о муниципальном долге </w:t>
      </w:r>
      <w:r w:rsidRPr="002135E8">
        <w:rPr>
          <w:spacing w:val="2"/>
        </w:rPr>
        <w:t xml:space="preserve">МО </w:t>
      </w:r>
      <w:r w:rsidRPr="00AE0646">
        <w:rPr>
          <w:szCs w:val="27"/>
        </w:rPr>
        <w:t>«</w:t>
      </w:r>
      <w:proofErr w:type="spellStart"/>
      <w:r w:rsidRPr="00AE0646">
        <w:rPr>
          <w:szCs w:val="27"/>
        </w:rPr>
        <w:t>Тарбагатайский</w:t>
      </w:r>
      <w:proofErr w:type="spellEnd"/>
      <w:r w:rsidRPr="00AE0646">
        <w:rPr>
          <w:szCs w:val="27"/>
        </w:rPr>
        <w:t xml:space="preserve"> район», формирование отчетности о муниципальных долговых обязательствах </w:t>
      </w:r>
      <w:r w:rsidRPr="002135E8">
        <w:rPr>
          <w:spacing w:val="2"/>
        </w:rPr>
        <w:t xml:space="preserve">МО </w:t>
      </w:r>
      <w:r w:rsidRPr="00AE0646">
        <w:rPr>
          <w:szCs w:val="27"/>
        </w:rPr>
        <w:t>«</w:t>
      </w:r>
      <w:proofErr w:type="spellStart"/>
      <w:r w:rsidRPr="00AE0646">
        <w:rPr>
          <w:szCs w:val="27"/>
        </w:rPr>
        <w:t>Тарбагатайский</w:t>
      </w:r>
      <w:proofErr w:type="spellEnd"/>
      <w:r w:rsidRPr="00AE0646">
        <w:rPr>
          <w:szCs w:val="27"/>
        </w:rPr>
        <w:t xml:space="preserve"> район»;</w:t>
      </w:r>
    </w:p>
    <w:p w:rsidR="00AE0646" w:rsidRDefault="00AE0646" w:rsidP="00AE06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7"/>
        </w:rPr>
      </w:pPr>
      <w:r w:rsidRPr="00AE0646">
        <w:rPr>
          <w:szCs w:val="27"/>
        </w:rPr>
        <w:t xml:space="preserve">- размещение информации о муниципальном долге </w:t>
      </w:r>
      <w:r w:rsidRPr="002135E8">
        <w:rPr>
          <w:spacing w:val="2"/>
        </w:rPr>
        <w:t xml:space="preserve">МО </w:t>
      </w:r>
      <w:r w:rsidRPr="00AE0646">
        <w:rPr>
          <w:szCs w:val="27"/>
        </w:rPr>
        <w:t>«</w:t>
      </w:r>
      <w:proofErr w:type="spellStart"/>
      <w:r w:rsidRPr="00AE0646">
        <w:rPr>
          <w:szCs w:val="27"/>
        </w:rPr>
        <w:t>Тарбагатайский</w:t>
      </w:r>
      <w:proofErr w:type="spellEnd"/>
      <w:r w:rsidRPr="00AE0646">
        <w:rPr>
          <w:szCs w:val="27"/>
        </w:rPr>
        <w:t xml:space="preserve"> район» в электронных средствах массовой информации на основе принципов открытости и прозрачности;</w:t>
      </w:r>
    </w:p>
    <w:p w:rsidR="00AE0646" w:rsidRDefault="00AE0646" w:rsidP="00AE06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7"/>
        </w:rPr>
      </w:pPr>
      <w:r w:rsidRPr="00D4354F">
        <w:rPr>
          <w:szCs w:val="27"/>
        </w:rPr>
        <w:t xml:space="preserve">- </w:t>
      </w:r>
      <w:r w:rsidR="002110B3" w:rsidRPr="00D4354F">
        <w:rPr>
          <w:szCs w:val="27"/>
        </w:rPr>
        <w:t xml:space="preserve"> </w:t>
      </w:r>
      <w:r w:rsidRPr="00D4354F">
        <w:rPr>
          <w:szCs w:val="27"/>
        </w:rPr>
        <w:t xml:space="preserve"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</w:t>
      </w:r>
      <w:r w:rsidR="00757983" w:rsidRPr="00D4354F">
        <w:rPr>
          <w:szCs w:val="27"/>
        </w:rPr>
        <w:t>МО «</w:t>
      </w:r>
      <w:proofErr w:type="spellStart"/>
      <w:r w:rsidR="00757983" w:rsidRPr="00D4354F">
        <w:rPr>
          <w:szCs w:val="27"/>
        </w:rPr>
        <w:t>Тарбагатайский</w:t>
      </w:r>
      <w:proofErr w:type="spellEnd"/>
      <w:r w:rsidR="00757983" w:rsidRPr="00D4354F">
        <w:rPr>
          <w:szCs w:val="27"/>
        </w:rPr>
        <w:t xml:space="preserve"> район»</w:t>
      </w:r>
      <w:r w:rsidRPr="00D4354F">
        <w:rPr>
          <w:szCs w:val="27"/>
        </w:rPr>
        <w:t>;</w:t>
      </w:r>
    </w:p>
    <w:p w:rsidR="00AE0646" w:rsidRDefault="00AE0646" w:rsidP="00AE06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7"/>
        </w:rPr>
      </w:pPr>
      <w:r w:rsidRPr="00AE0646">
        <w:rPr>
          <w:szCs w:val="27"/>
        </w:rPr>
        <w:t xml:space="preserve">- </w:t>
      </w:r>
      <w:r w:rsidR="002110B3">
        <w:rPr>
          <w:szCs w:val="27"/>
        </w:rPr>
        <w:t xml:space="preserve">  </w:t>
      </w:r>
      <w:r w:rsidRPr="00AE0646">
        <w:rPr>
          <w:szCs w:val="27"/>
        </w:rPr>
        <w:t>использование наиболее благоприятных источников и форм заимствований;</w:t>
      </w:r>
    </w:p>
    <w:p w:rsidR="00AE0646" w:rsidRDefault="00AE0646" w:rsidP="00AE06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7"/>
        </w:rPr>
      </w:pPr>
      <w:r w:rsidRPr="00AE0646">
        <w:rPr>
          <w:szCs w:val="27"/>
        </w:rPr>
        <w:t>- недопущение принятия новых расходных обязательств, не обеспеченных стабильными источниками доходов;</w:t>
      </w:r>
    </w:p>
    <w:p w:rsidR="00264D88" w:rsidRDefault="00AE0646" w:rsidP="00264D8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7"/>
        </w:rPr>
      </w:pPr>
      <w:r w:rsidRPr="00AE0646">
        <w:rPr>
          <w:szCs w:val="27"/>
        </w:rPr>
        <w:t xml:space="preserve">- оптимизация объема заимствований с учетом исполнения бюджета </w:t>
      </w:r>
      <w:r w:rsidR="00264D88">
        <w:rPr>
          <w:szCs w:val="27"/>
        </w:rPr>
        <w:t>МО «</w:t>
      </w:r>
      <w:proofErr w:type="spellStart"/>
      <w:r w:rsidR="00264D88">
        <w:rPr>
          <w:szCs w:val="27"/>
        </w:rPr>
        <w:t>Тарбагатайский</w:t>
      </w:r>
      <w:proofErr w:type="spellEnd"/>
      <w:r w:rsidR="00264D88">
        <w:rPr>
          <w:szCs w:val="27"/>
        </w:rPr>
        <w:t xml:space="preserve"> район»</w:t>
      </w:r>
      <w:r w:rsidRPr="00AE0646">
        <w:rPr>
          <w:szCs w:val="27"/>
        </w:rPr>
        <w:t xml:space="preserve"> в текущем финансовом году;</w:t>
      </w:r>
    </w:p>
    <w:p w:rsidR="00AE0646" w:rsidRDefault="00AE0646" w:rsidP="00264D8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AE0646">
        <w:rPr>
          <w:szCs w:val="27"/>
        </w:rPr>
        <w:t>- соблюдение сроков возврата кредитных средств.</w:t>
      </w:r>
    </w:p>
    <w:p w:rsidR="00615E0C" w:rsidRPr="002135E8" w:rsidRDefault="00615E0C" w:rsidP="002110B3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pacing w:val="2"/>
        </w:rPr>
      </w:pPr>
      <w:proofErr w:type="gramStart"/>
      <w:r w:rsidRPr="002110B3">
        <w:rPr>
          <w:spacing w:val="2"/>
        </w:rPr>
        <w:t>- проведение в течение года анализа объема и структуры задолженности, в том числе с точки зрения сроков погашения, стоимости обслуж</w:t>
      </w:r>
      <w:r w:rsidR="002110B3">
        <w:rPr>
          <w:spacing w:val="2"/>
        </w:rPr>
        <w:t>ивания и сроков заимствований;</w:t>
      </w:r>
      <w:r w:rsidR="002110B3">
        <w:rPr>
          <w:spacing w:val="2"/>
        </w:rPr>
        <w:br/>
        <w:t xml:space="preserve">        </w:t>
      </w:r>
      <w:r w:rsidRPr="002110B3">
        <w:rPr>
          <w:spacing w:val="2"/>
        </w:rPr>
        <w:t>- привлечение среднесрочных и долгосрочных заемных средств с целью оптими</w:t>
      </w:r>
      <w:r w:rsidR="002110B3">
        <w:rPr>
          <w:spacing w:val="2"/>
        </w:rPr>
        <w:t>зации структуры заимствований;</w:t>
      </w:r>
      <w:r w:rsidR="002110B3">
        <w:rPr>
          <w:spacing w:val="2"/>
        </w:rPr>
        <w:br/>
        <w:t xml:space="preserve">        </w:t>
      </w:r>
      <w:r w:rsidRPr="002110B3">
        <w:rPr>
          <w:spacing w:val="2"/>
        </w:rPr>
        <w:t>- проведение операций по рефинансированию (досрочному рефинансированию) долговых обязательств в целях сокращения расходов на обсл</w:t>
      </w:r>
      <w:r w:rsidR="002110B3">
        <w:rPr>
          <w:spacing w:val="2"/>
        </w:rPr>
        <w:t>уживани</w:t>
      </w:r>
      <w:r w:rsidR="00D47E6A">
        <w:rPr>
          <w:spacing w:val="2"/>
        </w:rPr>
        <w:t>е муниципального долга;</w:t>
      </w:r>
      <w:r w:rsidR="00D47E6A">
        <w:rPr>
          <w:spacing w:val="2"/>
        </w:rPr>
        <w:br/>
        <w:t xml:space="preserve"> </w:t>
      </w:r>
      <w:r w:rsidR="002110B3">
        <w:rPr>
          <w:spacing w:val="2"/>
        </w:rPr>
        <w:t xml:space="preserve">       </w:t>
      </w:r>
      <w:r w:rsidRPr="002110B3">
        <w:rPr>
          <w:spacing w:val="2"/>
        </w:rPr>
        <w:t>- недопущение принятия новых расходных обязательств, не обе</w:t>
      </w:r>
      <w:r w:rsidR="002110B3" w:rsidRPr="002110B3">
        <w:rPr>
          <w:spacing w:val="2"/>
        </w:rPr>
        <w:t>спеченных источниками доходов;</w:t>
      </w:r>
      <w:proofErr w:type="gramEnd"/>
      <w:r w:rsidR="002110B3" w:rsidRPr="002110B3">
        <w:rPr>
          <w:spacing w:val="2"/>
        </w:rPr>
        <w:br/>
        <w:t xml:space="preserve">       </w:t>
      </w:r>
      <w:r w:rsidRPr="002110B3">
        <w:rPr>
          <w:spacing w:val="2"/>
        </w:rPr>
        <w:t>- использование механизма привлечения бюджетных кредитов на пополнение остатков средств на счете бюджета в целях эффективного управления текущей ликвидностью бюджета муниципального образования «</w:t>
      </w:r>
      <w:proofErr w:type="spellStart"/>
      <w:r w:rsidRPr="002110B3">
        <w:rPr>
          <w:spacing w:val="2"/>
        </w:rPr>
        <w:t>Тарбагатайский</w:t>
      </w:r>
      <w:proofErr w:type="spellEnd"/>
      <w:r w:rsidRPr="002110B3">
        <w:rPr>
          <w:spacing w:val="2"/>
        </w:rPr>
        <w:t xml:space="preserve"> р</w:t>
      </w:r>
      <w:r w:rsidR="002110B3">
        <w:rPr>
          <w:spacing w:val="2"/>
        </w:rPr>
        <w:t>айон».</w:t>
      </w:r>
      <w:r w:rsidRPr="00264D88">
        <w:rPr>
          <w:spacing w:val="2"/>
          <w:highlight w:val="yellow"/>
        </w:rPr>
        <w:br/>
      </w:r>
    </w:p>
    <w:p w:rsidR="00615E0C" w:rsidRPr="002110B3" w:rsidRDefault="00F132CD" w:rsidP="002110B3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4</w:t>
      </w:r>
      <w:r w:rsidR="00615E0C" w:rsidRPr="002110B3">
        <w:rPr>
          <w:b/>
          <w:spacing w:val="2"/>
        </w:rPr>
        <w:t>. Анализ рисков для бюджета, возникающих в процессе управления муниципальным долгом</w:t>
      </w:r>
    </w:p>
    <w:p w:rsidR="00A3238A" w:rsidRPr="001738BE" w:rsidRDefault="00615E0C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264D88">
        <w:rPr>
          <w:spacing w:val="2"/>
          <w:highlight w:val="yellow"/>
        </w:rPr>
        <w:br/>
      </w:r>
      <w:r w:rsidR="002110B3" w:rsidRPr="001738BE">
        <w:rPr>
          <w:spacing w:val="2"/>
        </w:rPr>
        <w:t xml:space="preserve">                </w:t>
      </w:r>
      <w:r w:rsidRPr="001738BE">
        <w:rPr>
          <w:spacing w:val="2"/>
        </w:rPr>
        <w:t>При планировании и привлечении заимствований необходимо учитывать риски, минимизация которых является основой эффективной долговой политики МО «</w:t>
      </w:r>
      <w:proofErr w:type="spellStart"/>
      <w:r w:rsidRPr="001738BE">
        <w:rPr>
          <w:spacing w:val="2"/>
        </w:rPr>
        <w:t>Тарбагатайский</w:t>
      </w:r>
      <w:proofErr w:type="spellEnd"/>
      <w:r w:rsidRPr="001738BE">
        <w:rPr>
          <w:spacing w:val="2"/>
        </w:rPr>
        <w:t xml:space="preserve"> район». В рамках основных направлений долговой политики МО «</w:t>
      </w:r>
      <w:proofErr w:type="spellStart"/>
      <w:r w:rsidRPr="001738BE">
        <w:rPr>
          <w:spacing w:val="2"/>
        </w:rPr>
        <w:t>Тарбагатайский</w:t>
      </w:r>
      <w:proofErr w:type="spellEnd"/>
      <w:r w:rsidRPr="001738BE">
        <w:rPr>
          <w:spacing w:val="2"/>
        </w:rPr>
        <w:t xml:space="preserve"> район» под риском понимается возникновение финансовых потерь бюджета в результате наступления определенных событий или совершения определенных действий, которые не могут быть заран</w:t>
      </w:r>
      <w:r w:rsidR="001738BE">
        <w:rPr>
          <w:spacing w:val="2"/>
        </w:rPr>
        <w:t>ее однозначно спрогнозированы.</w:t>
      </w:r>
      <w:r w:rsidR="001738BE">
        <w:rPr>
          <w:spacing w:val="2"/>
        </w:rPr>
        <w:br/>
        <w:t xml:space="preserve">           </w:t>
      </w:r>
      <w:r w:rsidR="00D334E9">
        <w:rPr>
          <w:spacing w:val="2"/>
        </w:rPr>
        <w:t xml:space="preserve">При реализации долговой политики </w:t>
      </w:r>
      <w:r w:rsidRPr="001738BE">
        <w:rPr>
          <w:spacing w:val="2"/>
        </w:rPr>
        <w:t xml:space="preserve">муниципального образования </w:t>
      </w:r>
      <w:r w:rsidRPr="001738BE">
        <w:rPr>
          <w:spacing w:val="2"/>
        </w:rPr>
        <w:lastRenderedPageBreak/>
        <w:t>«</w:t>
      </w:r>
      <w:proofErr w:type="spellStart"/>
      <w:r w:rsidRPr="001738BE">
        <w:rPr>
          <w:spacing w:val="2"/>
        </w:rPr>
        <w:t>Тарбагатайский</w:t>
      </w:r>
      <w:proofErr w:type="spellEnd"/>
      <w:r w:rsidRPr="001738BE">
        <w:rPr>
          <w:spacing w:val="2"/>
        </w:rPr>
        <w:t xml:space="preserve"> район» </w:t>
      </w:r>
      <w:r w:rsidR="00D334E9">
        <w:rPr>
          <w:spacing w:val="2"/>
        </w:rPr>
        <w:t>могут возникнуть следующие риски</w:t>
      </w:r>
      <w:r w:rsidRPr="001738BE">
        <w:rPr>
          <w:spacing w:val="2"/>
        </w:rPr>
        <w:t>:</w:t>
      </w:r>
      <w:r w:rsidRPr="001738BE">
        <w:rPr>
          <w:spacing w:val="2"/>
        </w:rPr>
        <w:br/>
      </w:r>
      <w:r w:rsidR="00D334E9">
        <w:rPr>
          <w:spacing w:val="2"/>
        </w:rPr>
        <w:t xml:space="preserve">         </w:t>
      </w:r>
      <w:r w:rsidR="00A3238A" w:rsidRPr="001738BE">
        <w:rPr>
          <w:spacing w:val="2"/>
        </w:rPr>
        <w:t>- увеличение расходов на обслуживание муниципального долга в связи с увеличением процентных ставок;</w:t>
      </w:r>
    </w:p>
    <w:p w:rsidR="00A3238A" w:rsidRPr="001738BE" w:rsidRDefault="00A3238A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1738BE">
        <w:rPr>
          <w:spacing w:val="2"/>
        </w:rPr>
        <w:t>- нестабильность банковской системы, связанная с ужесточением процентной политики Банком России и кредитными организациями;</w:t>
      </w:r>
    </w:p>
    <w:p w:rsidR="00A3238A" w:rsidRPr="001738BE" w:rsidRDefault="00A3238A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1738BE">
        <w:rPr>
          <w:spacing w:val="2"/>
        </w:rPr>
        <w:t>- невозможность рефинансирования текущих обязательств или вынужденное рефинансирование на невыгодных условиях;</w:t>
      </w:r>
    </w:p>
    <w:p w:rsidR="006902FE" w:rsidRPr="001738BE" w:rsidRDefault="00A3238A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1738BE">
        <w:rPr>
          <w:spacing w:val="2"/>
        </w:rPr>
        <w:t xml:space="preserve">- увеличение расходных обязательств, не обеспечивающихся поступлением доходов </w:t>
      </w:r>
      <w:r w:rsidR="006902FE" w:rsidRPr="001738BE">
        <w:rPr>
          <w:spacing w:val="2"/>
        </w:rPr>
        <w:t>местного бюджета в полном объеме;</w:t>
      </w:r>
    </w:p>
    <w:p w:rsidR="006902FE" w:rsidRPr="001738BE" w:rsidRDefault="006902FE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1738BE">
        <w:rPr>
          <w:spacing w:val="2"/>
        </w:rPr>
        <w:t xml:space="preserve">- </w:t>
      </w:r>
      <w:proofErr w:type="spellStart"/>
      <w:r w:rsidRPr="001738BE">
        <w:rPr>
          <w:spacing w:val="2"/>
        </w:rPr>
        <w:t>недостижение</w:t>
      </w:r>
      <w:proofErr w:type="spellEnd"/>
      <w:r w:rsidRPr="001738BE">
        <w:rPr>
          <w:spacing w:val="2"/>
        </w:rPr>
        <w:t xml:space="preserve"> планируемых объ</w:t>
      </w:r>
      <w:r w:rsidR="001738BE">
        <w:rPr>
          <w:spacing w:val="2"/>
        </w:rPr>
        <w:t>е</w:t>
      </w:r>
      <w:r w:rsidRPr="001738BE">
        <w:rPr>
          <w:spacing w:val="2"/>
        </w:rPr>
        <w:t xml:space="preserve">мов поступлений доходов местного бюджета, поскольку </w:t>
      </w:r>
      <w:proofErr w:type="spellStart"/>
      <w:r w:rsidRPr="001738BE">
        <w:rPr>
          <w:spacing w:val="2"/>
        </w:rPr>
        <w:t>недопоступление</w:t>
      </w:r>
      <w:proofErr w:type="spellEnd"/>
      <w:r w:rsidRPr="001738BE">
        <w:rPr>
          <w:spacing w:val="2"/>
        </w:rPr>
        <w:t xml:space="preserve"> доходов потребует поиск источников для выполнения расходных обязательств бюджета и обеспечения его сбалансированности;</w:t>
      </w:r>
    </w:p>
    <w:p w:rsidR="006902FE" w:rsidRPr="001738BE" w:rsidRDefault="006902FE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1738BE">
        <w:rPr>
          <w:spacing w:val="2"/>
        </w:rPr>
        <w:t>- возникновение социальных обязательств, расширяющих перечень полномочий, осуществляемых за счет средств местного бюджета;</w:t>
      </w:r>
    </w:p>
    <w:p w:rsidR="006902FE" w:rsidRPr="001738BE" w:rsidRDefault="006902FE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1738BE">
        <w:rPr>
          <w:spacing w:val="2"/>
        </w:rPr>
        <w:t>- недостаточная полнота восполнения компенсацией выпадающих доходов, связанных с изменениями налогового законодательства.</w:t>
      </w:r>
    </w:p>
    <w:p w:rsidR="006902FE" w:rsidRPr="001738BE" w:rsidRDefault="006902FE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1738BE">
        <w:rPr>
          <w:spacing w:val="2"/>
        </w:rPr>
        <w:t>Для минимизации рисков необходимо:</w:t>
      </w:r>
    </w:p>
    <w:p w:rsidR="001738BE" w:rsidRPr="001738BE" w:rsidRDefault="006902FE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1738BE">
        <w:rPr>
          <w:spacing w:val="2"/>
        </w:rPr>
        <w:t>- осущ</w:t>
      </w:r>
      <w:r w:rsidR="001738BE" w:rsidRPr="001738BE">
        <w:rPr>
          <w:spacing w:val="2"/>
        </w:rPr>
        <w:t>ествлять мониторинг конъюнктуры финансового рынка и ключевой ставки Центрального Банка Российской Федерации для рефинансирования долговых обязательств и оптимизации расходов на обслуживание государственного долга;</w:t>
      </w:r>
    </w:p>
    <w:p w:rsidR="00D334E9" w:rsidRDefault="001738BE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 w:rsidRPr="001738BE">
        <w:rPr>
          <w:spacing w:val="2"/>
        </w:rPr>
        <w:t xml:space="preserve">- для компенсации </w:t>
      </w:r>
      <w:proofErr w:type="spellStart"/>
      <w:r w:rsidRPr="001738BE">
        <w:rPr>
          <w:spacing w:val="2"/>
        </w:rPr>
        <w:t>недопоступления</w:t>
      </w:r>
      <w:proofErr w:type="spellEnd"/>
      <w:r w:rsidRPr="001738BE">
        <w:rPr>
          <w:spacing w:val="2"/>
        </w:rPr>
        <w:t xml:space="preserve"> доходов в местный бюджет рассмотреть возможность обращения об оказании дополнительной финансовой поддержки в виде дотации на обеспечение сбалансированности местного бюджета, часть которой будет</w:t>
      </w:r>
      <w:r w:rsidR="00D334E9">
        <w:rPr>
          <w:spacing w:val="2"/>
        </w:rPr>
        <w:t xml:space="preserve"> направлена на сокращение долга.</w:t>
      </w:r>
    </w:p>
    <w:p w:rsidR="00615E0C" w:rsidRPr="002135E8" w:rsidRDefault="00D334E9" w:rsidP="005E73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</w:t>
      </w:r>
      <w:r w:rsidR="00615E0C" w:rsidRPr="00D334E9">
        <w:rPr>
          <w:spacing w:val="2"/>
        </w:rPr>
        <w:t>Мероприятия по минимизации рисков, связанных с осуществлением заимствований, позволят более маневренно реагировать на возникающие кризисные явления.</w:t>
      </w:r>
    </w:p>
    <w:p w:rsidR="00615E0C" w:rsidRPr="002135E8" w:rsidRDefault="00615E0C" w:rsidP="005E73A8">
      <w:pPr>
        <w:jc w:val="both"/>
      </w:pPr>
    </w:p>
    <w:p w:rsidR="004028C4" w:rsidRPr="004028C4" w:rsidRDefault="004028C4" w:rsidP="005E73A8">
      <w:pPr>
        <w:jc w:val="both"/>
        <w:rPr>
          <w:sz w:val="28"/>
          <w:szCs w:val="28"/>
        </w:rPr>
      </w:pPr>
    </w:p>
    <w:p w:rsidR="004028C4" w:rsidRPr="00087977" w:rsidRDefault="00322165" w:rsidP="004028C4">
      <w:pPr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н</w:t>
      </w:r>
      <w:r w:rsidR="004028C4" w:rsidRPr="00087977">
        <w:rPr>
          <w:b/>
        </w:rPr>
        <w:t>ачальник</w:t>
      </w:r>
      <w:r>
        <w:rPr>
          <w:b/>
        </w:rPr>
        <w:t>а</w:t>
      </w:r>
      <w:r w:rsidR="004028C4" w:rsidRPr="00087977">
        <w:rPr>
          <w:b/>
        </w:rPr>
        <w:t xml:space="preserve"> Управления финансов</w:t>
      </w:r>
    </w:p>
    <w:p w:rsidR="004028C4" w:rsidRPr="00087977" w:rsidRDefault="004028C4" w:rsidP="004028C4">
      <w:r w:rsidRPr="00087977">
        <w:rPr>
          <w:b/>
        </w:rPr>
        <w:t xml:space="preserve">МО </w:t>
      </w:r>
      <w:r w:rsidR="00615E0C">
        <w:rPr>
          <w:b/>
        </w:rPr>
        <w:t>«</w:t>
      </w:r>
      <w:proofErr w:type="spellStart"/>
      <w:r w:rsidR="00615E0C">
        <w:rPr>
          <w:b/>
        </w:rPr>
        <w:t>Тарбагатайский</w:t>
      </w:r>
      <w:proofErr w:type="spellEnd"/>
      <w:r w:rsidR="00615E0C">
        <w:rPr>
          <w:b/>
        </w:rPr>
        <w:t xml:space="preserve"> район»</w:t>
      </w:r>
      <w:r w:rsidRPr="00087977">
        <w:rPr>
          <w:b/>
        </w:rPr>
        <w:t xml:space="preserve">               </w:t>
      </w:r>
      <w:r>
        <w:rPr>
          <w:b/>
        </w:rPr>
        <w:t xml:space="preserve">           </w:t>
      </w:r>
      <w:r w:rsidR="00C95C8A">
        <w:rPr>
          <w:b/>
        </w:rPr>
        <w:t xml:space="preserve">                         </w:t>
      </w:r>
      <w:r>
        <w:rPr>
          <w:b/>
        </w:rPr>
        <w:t xml:space="preserve">      </w:t>
      </w:r>
      <w:r w:rsidRPr="00087977">
        <w:rPr>
          <w:b/>
        </w:rPr>
        <w:t xml:space="preserve">             С.</w:t>
      </w:r>
      <w:r w:rsidR="00C95C8A">
        <w:rPr>
          <w:b/>
        </w:rPr>
        <w:t xml:space="preserve"> </w:t>
      </w:r>
      <w:r w:rsidR="00322165">
        <w:rPr>
          <w:b/>
        </w:rPr>
        <w:t>А</w:t>
      </w:r>
      <w:r w:rsidRPr="00087977">
        <w:rPr>
          <w:b/>
        </w:rPr>
        <w:t xml:space="preserve">. </w:t>
      </w:r>
      <w:r w:rsidR="00322165">
        <w:rPr>
          <w:b/>
        </w:rPr>
        <w:t>Матвеева</w:t>
      </w:r>
    </w:p>
    <w:p w:rsidR="004028C4" w:rsidRDefault="004028C4" w:rsidP="004028C4">
      <w:pPr>
        <w:jc w:val="both"/>
        <w:rPr>
          <w:sz w:val="28"/>
          <w:szCs w:val="28"/>
        </w:rPr>
      </w:pPr>
    </w:p>
    <w:p w:rsidR="004028C4" w:rsidRDefault="004028C4" w:rsidP="004028C4">
      <w:pPr>
        <w:jc w:val="both"/>
        <w:rPr>
          <w:sz w:val="28"/>
          <w:szCs w:val="28"/>
        </w:rPr>
      </w:pPr>
    </w:p>
    <w:p w:rsidR="004028C4" w:rsidRDefault="004028C4" w:rsidP="004028C4">
      <w:pPr>
        <w:jc w:val="both"/>
        <w:rPr>
          <w:sz w:val="28"/>
          <w:szCs w:val="28"/>
        </w:rPr>
      </w:pPr>
    </w:p>
    <w:p w:rsidR="004028C4" w:rsidRDefault="004028C4" w:rsidP="004028C4">
      <w:pPr>
        <w:jc w:val="both"/>
        <w:rPr>
          <w:sz w:val="28"/>
          <w:szCs w:val="28"/>
        </w:rPr>
      </w:pPr>
    </w:p>
    <w:bookmarkEnd w:id="1"/>
    <w:p w:rsidR="008200BA" w:rsidRPr="0043459E" w:rsidRDefault="008200BA"/>
    <w:sectPr w:rsidR="008200BA" w:rsidRPr="0043459E" w:rsidSect="00DE32B5">
      <w:headerReference w:type="first" r:id="rId1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12" w:rsidRDefault="00D47C12" w:rsidP="009C2AE3">
      <w:r>
        <w:separator/>
      </w:r>
    </w:p>
  </w:endnote>
  <w:endnote w:type="continuationSeparator" w:id="0">
    <w:p w:rsidR="00D47C12" w:rsidRDefault="00D47C12" w:rsidP="009C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12" w:rsidRDefault="00D47C12" w:rsidP="009C2AE3">
      <w:r>
        <w:separator/>
      </w:r>
    </w:p>
  </w:footnote>
  <w:footnote w:type="continuationSeparator" w:id="0">
    <w:p w:rsidR="00D47C12" w:rsidRDefault="00D47C12" w:rsidP="009C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72" w:rsidRDefault="00624C72" w:rsidP="00624C7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738"/>
    <w:multiLevelType w:val="hybridMultilevel"/>
    <w:tmpl w:val="000071E6"/>
    <w:lvl w:ilvl="0" w:tplc="C6E608D4">
      <w:start w:val="1"/>
      <w:numFmt w:val="decimal"/>
      <w:lvlText w:val="%1."/>
      <w:lvlJc w:val="left"/>
      <w:pPr>
        <w:ind w:left="1729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B68C5"/>
    <w:multiLevelType w:val="hybridMultilevel"/>
    <w:tmpl w:val="75FE22EA"/>
    <w:lvl w:ilvl="0" w:tplc="BED0CB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23332C"/>
    <w:multiLevelType w:val="hybridMultilevel"/>
    <w:tmpl w:val="A74ED504"/>
    <w:lvl w:ilvl="0" w:tplc="F7BEFE9C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67579A"/>
    <w:multiLevelType w:val="hybridMultilevel"/>
    <w:tmpl w:val="D60AE0F6"/>
    <w:lvl w:ilvl="0" w:tplc="D744C33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5116BD"/>
    <w:multiLevelType w:val="hybridMultilevel"/>
    <w:tmpl w:val="01C663D4"/>
    <w:lvl w:ilvl="0" w:tplc="DD023CE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61051B"/>
    <w:multiLevelType w:val="hybridMultilevel"/>
    <w:tmpl w:val="B1F45AA8"/>
    <w:lvl w:ilvl="0" w:tplc="FEEC3B3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C01208B"/>
    <w:multiLevelType w:val="hybridMultilevel"/>
    <w:tmpl w:val="FFD2DCAE"/>
    <w:lvl w:ilvl="0" w:tplc="3BD0EA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F376F8"/>
    <w:multiLevelType w:val="hybridMultilevel"/>
    <w:tmpl w:val="D60AE0F6"/>
    <w:lvl w:ilvl="0" w:tplc="D744C33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784150"/>
    <w:multiLevelType w:val="hybridMultilevel"/>
    <w:tmpl w:val="3FBEF1A2"/>
    <w:lvl w:ilvl="0" w:tplc="F7BEFE9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00362D"/>
    <w:multiLevelType w:val="hybridMultilevel"/>
    <w:tmpl w:val="6CB268C6"/>
    <w:lvl w:ilvl="0" w:tplc="F210078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305C0A"/>
    <w:multiLevelType w:val="hybridMultilevel"/>
    <w:tmpl w:val="D5BE54DE"/>
    <w:lvl w:ilvl="0" w:tplc="EA123692">
      <w:start w:val="1"/>
      <w:numFmt w:val="russianLower"/>
      <w:suff w:val="space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3252E0"/>
    <w:multiLevelType w:val="hybridMultilevel"/>
    <w:tmpl w:val="BE8CBCC2"/>
    <w:lvl w:ilvl="0" w:tplc="8B56E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9E"/>
    <w:rsid w:val="00016F43"/>
    <w:rsid w:val="00067297"/>
    <w:rsid w:val="000D5FEE"/>
    <w:rsid w:val="000E0DE4"/>
    <w:rsid w:val="00132E10"/>
    <w:rsid w:val="00134C4B"/>
    <w:rsid w:val="00142C52"/>
    <w:rsid w:val="00155506"/>
    <w:rsid w:val="001738BE"/>
    <w:rsid w:val="001948A7"/>
    <w:rsid w:val="002110B3"/>
    <w:rsid w:val="002135E8"/>
    <w:rsid w:val="00221066"/>
    <w:rsid w:val="00222ABA"/>
    <w:rsid w:val="0026318B"/>
    <w:rsid w:val="00264D88"/>
    <w:rsid w:val="00275628"/>
    <w:rsid w:val="002E5F90"/>
    <w:rsid w:val="00322165"/>
    <w:rsid w:val="0034478D"/>
    <w:rsid w:val="00382FDB"/>
    <w:rsid w:val="00396B87"/>
    <w:rsid w:val="003D20F0"/>
    <w:rsid w:val="003F28AE"/>
    <w:rsid w:val="004028C4"/>
    <w:rsid w:val="0043459E"/>
    <w:rsid w:val="00447D17"/>
    <w:rsid w:val="00472450"/>
    <w:rsid w:val="004A1822"/>
    <w:rsid w:val="004B3265"/>
    <w:rsid w:val="00537CF6"/>
    <w:rsid w:val="00590940"/>
    <w:rsid w:val="005E73A8"/>
    <w:rsid w:val="00615E0C"/>
    <w:rsid w:val="00624C72"/>
    <w:rsid w:val="00626C5F"/>
    <w:rsid w:val="006902FE"/>
    <w:rsid w:val="006F6CD5"/>
    <w:rsid w:val="00712398"/>
    <w:rsid w:val="00757983"/>
    <w:rsid w:val="0076124D"/>
    <w:rsid w:val="007835C3"/>
    <w:rsid w:val="007B7833"/>
    <w:rsid w:val="008200BA"/>
    <w:rsid w:val="0087574A"/>
    <w:rsid w:val="008D052C"/>
    <w:rsid w:val="00963604"/>
    <w:rsid w:val="00974A0D"/>
    <w:rsid w:val="009C2AE3"/>
    <w:rsid w:val="009F3762"/>
    <w:rsid w:val="00A14D02"/>
    <w:rsid w:val="00A253AF"/>
    <w:rsid w:val="00A3238A"/>
    <w:rsid w:val="00A943C1"/>
    <w:rsid w:val="00AD101C"/>
    <w:rsid w:val="00AE0646"/>
    <w:rsid w:val="00AE76BA"/>
    <w:rsid w:val="00B055F7"/>
    <w:rsid w:val="00B26435"/>
    <w:rsid w:val="00B60E52"/>
    <w:rsid w:val="00BA5C34"/>
    <w:rsid w:val="00BB2B8D"/>
    <w:rsid w:val="00BC744F"/>
    <w:rsid w:val="00C20B9A"/>
    <w:rsid w:val="00C36B07"/>
    <w:rsid w:val="00C607AF"/>
    <w:rsid w:val="00C95C8A"/>
    <w:rsid w:val="00CA4AA4"/>
    <w:rsid w:val="00CB011A"/>
    <w:rsid w:val="00D334E9"/>
    <w:rsid w:val="00D41C67"/>
    <w:rsid w:val="00D4354F"/>
    <w:rsid w:val="00D47C12"/>
    <w:rsid w:val="00D47E6A"/>
    <w:rsid w:val="00DA1684"/>
    <w:rsid w:val="00DD024D"/>
    <w:rsid w:val="00DD4AFA"/>
    <w:rsid w:val="00DE32B5"/>
    <w:rsid w:val="00DF0798"/>
    <w:rsid w:val="00DF3BEB"/>
    <w:rsid w:val="00E72EAE"/>
    <w:rsid w:val="00E81BA7"/>
    <w:rsid w:val="00EC4B34"/>
    <w:rsid w:val="00EE2F8C"/>
    <w:rsid w:val="00F132CD"/>
    <w:rsid w:val="00F22D80"/>
    <w:rsid w:val="00F3484D"/>
    <w:rsid w:val="00F47DDA"/>
    <w:rsid w:val="00F73278"/>
    <w:rsid w:val="00F87DB5"/>
    <w:rsid w:val="00FB2D71"/>
    <w:rsid w:val="00FC053D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AE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5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A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2AE3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9C2A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5">
    <w:name w:val="Цветовое выделение"/>
    <w:uiPriority w:val="99"/>
    <w:rsid w:val="009C2AE3"/>
    <w:rPr>
      <w:b/>
      <w:color w:val="26282F"/>
    </w:rPr>
  </w:style>
  <w:style w:type="paragraph" w:styleId="a6">
    <w:name w:val="No Spacing"/>
    <w:uiPriority w:val="1"/>
    <w:qFormat/>
    <w:rsid w:val="009C2A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9C2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AE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C2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2AE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28C4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formattext">
    <w:name w:val="formattext"/>
    <w:basedOn w:val="a"/>
    <w:rsid w:val="004028C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b">
    <w:name w:val="Hyperlink"/>
    <w:basedOn w:val="a0"/>
    <w:uiPriority w:val="99"/>
    <w:semiHidden/>
    <w:unhideWhenUsed/>
    <w:rsid w:val="004028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5E0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2135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rsid w:val="00AE0646"/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73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73A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AE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5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A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2AE3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9C2A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5">
    <w:name w:val="Цветовое выделение"/>
    <w:uiPriority w:val="99"/>
    <w:rsid w:val="009C2AE3"/>
    <w:rPr>
      <w:b/>
      <w:color w:val="26282F"/>
    </w:rPr>
  </w:style>
  <w:style w:type="paragraph" w:styleId="a6">
    <w:name w:val="No Spacing"/>
    <w:uiPriority w:val="1"/>
    <w:qFormat/>
    <w:rsid w:val="009C2A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9C2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AE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C2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2AE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28C4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formattext">
    <w:name w:val="formattext"/>
    <w:basedOn w:val="a"/>
    <w:rsid w:val="004028C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b">
    <w:name w:val="Hyperlink"/>
    <w:basedOn w:val="a0"/>
    <w:uiPriority w:val="99"/>
    <w:semiHidden/>
    <w:unhideWhenUsed/>
    <w:rsid w:val="004028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5E0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2135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rsid w:val="00AE0646"/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73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73A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Елизов</dc:creator>
  <cp:lastModifiedBy>Отдел отчётности</cp:lastModifiedBy>
  <cp:revision>11</cp:revision>
  <cp:lastPrinted>2023-06-04T23:57:00Z</cp:lastPrinted>
  <dcterms:created xsi:type="dcterms:W3CDTF">2023-06-01T08:29:00Z</dcterms:created>
  <dcterms:modified xsi:type="dcterms:W3CDTF">2023-06-05T03:46:00Z</dcterms:modified>
</cp:coreProperties>
</file>